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57" w:rsidRDefault="001233B5">
      <w:pPr>
        <w:rPr>
          <w:rFonts w:ascii="Times New Roman" w:hAnsi="Times New Roman" w:cs="Times New Roman"/>
          <w:b/>
          <w:sz w:val="28"/>
          <w:szCs w:val="28"/>
        </w:rPr>
      </w:pPr>
      <w:r w:rsidRPr="001233B5">
        <w:rPr>
          <w:rFonts w:ascii="Times New Roman" w:hAnsi="Times New Roman" w:cs="Times New Roman"/>
          <w:b/>
          <w:bCs/>
          <w:sz w:val="28"/>
          <w:szCs w:val="28"/>
        </w:rPr>
        <w:t>Лекция за 18.04.2012, часть 2</w:t>
      </w:r>
    </w:p>
    <w:p w:rsidR="001233B5" w:rsidRPr="001233B5" w:rsidRDefault="00A8243B" w:rsidP="001233B5">
      <w:pPr>
        <w:rPr>
          <w:rFonts w:ascii="Times New Roman" w:hAnsi="Times New Roman" w:cs="Times New Roman"/>
          <w:b/>
          <w:i/>
          <w:iCs/>
          <w:sz w:val="24"/>
          <w:szCs w:val="24"/>
          <w:u w:val="single"/>
        </w:rPr>
      </w:pPr>
      <w:r>
        <w:rPr>
          <w:rFonts w:ascii="Times New Roman" w:hAnsi="Times New Roman" w:cs="Times New Roman"/>
          <w:sz w:val="24"/>
          <w:szCs w:val="24"/>
        </w:rPr>
        <w:t xml:space="preserve">  </w:t>
      </w:r>
      <w:r w:rsidRPr="004218A6">
        <w:rPr>
          <w:rFonts w:ascii="Times New Roman" w:hAnsi="Times New Roman" w:cs="Times New Roman"/>
          <w:sz w:val="24"/>
          <w:szCs w:val="24"/>
        </w:rPr>
        <w:t xml:space="preserve"> </w:t>
      </w:r>
      <w:r w:rsidR="001233B5" w:rsidRPr="001233B5">
        <w:rPr>
          <w:rFonts w:ascii="Times New Roman" w:hAnsi="Times New Roman" w:cs="Times New Roman"/>
          <w:b/>
          <w:i/>
          <w:iCs/>
          <w:sz w:val="24"/>
          <w:szCs w:val="24"/>
          <w:u w:val="single"/>
        </w:rPr>
        <w:t>Настройка определителя</w:t>
      </w:r>
      <w:r w:rsidR="001233B5">
        <w:rPr>
          <w:rFonts w:ascii="Times New Roman" w:hAnsi="Times New Roman" w:cs="Times New Roman"/>
          <w:b/>
          <w:i/>
          <w:iCs/>
          <w:sz w:val="24"/>
          <w:szCs w:val="24"/>
          <w:u w:val="single"/>
        </w:rPr>
        <w:t>.</w:t>
      </w:r>
    </w:p>
    <w:p w:rsidR="001233B5" w:rsidRPr="001233B5" w:rsidRDefault="001233B5" w:rsidP="001233B5">
      <w:pPr>
        <w:rPr>
          <w:rFonts w:ascii="Times New Roman" w:hAnsi="Times New Roman" w:cs="Times New Roman"/>
          <w:sz w:val="24"/>
          <w:szCs w:val="24"/>
        </w:rPr>
      </w:pPr>
      <w:r>
        <w:rPr>
          <w:rFonts w:ascii="Times New Roman" w:hAnsi="Times New Roman" w:cs="Times New Roman"/>
          <w:sz w:val="24"/>
          <w:szCs w:val="24"/>
        </w:rPr>
        <w:t xml:space="preserve">   </w:t>
      </w:r>
      <w:r w:rsidRPr="001233B5">
        <w:rPr>
          <w:rFonts w:ascii="Times New Roman" w:hAnsi="Times New Roman" w:cs="Times New Roman"/>
          <w:sz w:val="24"/>
          <w:szCs w:val="24"/>
        </w:rPr>
        <w:t>Не будем касаться настройки определителя в Windows</w:t>
      </w:r>
      <w:r w:rsidR="003C1987">
        <w:rPr>
          <w:rFonts w:ascii="Times New Roman" w:hAnsi="Times New Roman" w:cs="Times New Roman"/>
          <w:sz w:val="24"/>
          <w:szCs w:val="24"/>
        </w:rPr>
        <w:t>:</w:t>
      </w:r>
      <w:r w:rsidRPr="001233B5">
        <w:rPr>
          <w:rFonts w:ascii="Times New Roman" w:hAnsi="Times New Roman" w:cs="Times New Roman"/>
          <w:sz w:val="24"/>
          <w:szCs w:val="24"/>
        </w:rPr>
        <w:t xml:space="preserve"> там это делается в настройках TCP/IP</w:t>
      </w:r>
      <w:r w:rsidR="003C1987">
        <w:rPr>
          <w:rFonts w:ascii="Times New Roman" w:hAnsi="Times New Roman" w:cs="Times New Roman"/>
          <w:sz w:val="24"/>
          <w:szCs w:val="24"/>
        </w:rPr>
        <w:t>,</w:t>
      </w:r>
      <w:r w:rsidRPr="001233B5">
        <w:rPr>
          <w:rFonts w:ascii="Times New Roman" w:hAnsi="Times New Roman" w:cs="Times New Roman"/>
          <w:sz w:val="24"/>
          <w:szCs w:val="24"/>
        </w:rPr>
        <w:t xml:space="preserve"> есть закладка DNS, где можно установить все необходимые параметры. Смотреть будем на настройку в UNIX-подобных системах. </w:t>
      </w:r>
    </w:p>
    <w:p w:rsidR="001233B5" w:rsidRPr="001233B5" w:rsidRDefault="001233B5" w:rsidP="001233B5">
      <w:pPr>
        <w:rPr>
          <w:rFonts w:ascii="Times New Roman" w:hAnsi="Times New Roman" w:cs="Times New Roman"/>
          <w:sz w:val="24"/>
          <w:szCs w:val="24"/>
        </w:rPr>
      </w:pPr>
      <w:r>
        <w:rPr>
          <w:rFonts w:ascii="Times New Roman" w:hAnsi="Times New Roman" w:cs="Times New Roman"/>
          <w:sz w:val="24"/>
          <w:szCs w:val="24"/>
        </w:rPr>
        <w:t xml:space="preserve">   </w:t>
      </w:r>
      <w:r w:rsidRPr="001233B5">
        <w:rPr>
          <w:rFonts w:ascii="Times New Roman" w:hAnsi="Times New Roman" w:cs="Times New Roman"/>
          <w:sz w:val="24"/>
          <w:szCs w:val="24"/>
        </w:rPr>
        <w:t xml:space="preserve">Когда говорят об именах в DNS, выделяют специальный термин — </w:t>
      </w:r>
      <w:r w:rsidRPr="00646F94">
        <w:rPr>
          <w:rFonts w:ascii="Times New Roman" w:hAnsi="Times New Roman" w:cs="Times New Roman"/>
          <w:b/>
          <w:i/>
          <w:sz w:val="24"/>
          <w:szCs w:val="24"/>
        </w:rPr>
        <w:t>Full qualified domain name</w:t>
      </w:r>
      <w:r w:rsidRPr="001233B5">
        <w:rPr>
          <w:rFonts w:ascii="Times New Roman" w:hAnsi="Times New Roman" w:cs="Times New Roman"/>
          <w:sz w:val="24"/>
          <w:szCs w:val="24"/>
        </w:rPr>
        <w:t xml:space="preserve"> — </w:t>
      </w:r>
      <w:r w:rsidRPr="00646F94">
        <w:rPr>
          <w:rFonts w:ascii="Times New Roman" w:hAnsi="Times New Roman" w:cs="Times New Roman"/>
          <w:b/>
          <w:i/>
          <w:sz w:val="24"/>
          <w:szCs w:val="24"/>
        </w:rPr>
        <w:t>Квалифицированное доменное имя</w:t>
      </w:r>
      <w:r w:rsidRPr="001233B5">
        <w:rPr>
          <w:rFonts w:ascii="Times New Roman" w:hAnsi="Times New Roman" w:cs="Times New Roman"/>
          <w:sz w:val="24"/>
          <w:szCs w:val="24"/>
        </w:rPr>
        <w:t xml:space="preserve">, либо </w:t>
      </w:r>
      <w:r w:rsidRPr="00646F94">
        <w:rPr>
          <w:rFonts w:ascii="Times New Roman" w:hAnsi="Times New Roman" w:cs="Times New Roman"/>
          <w:b/>
          <w:i/>
          <w:sz w:val="24"/>
          <w:szCs w:val="24"/>
        </w:rPr>
        <w:t>Полностью специфицированное доменное имя</w:t>
      </w:r>
      <w:r w:rsidR="00646F94">
        <w:rPr>
          <w:rFonts w:ascii="Times New Roman" w:hAnsi="Times New Roman" w:cs="Times New Roman"/>
          <w:sz w:val="24"/>
          <w:szCs w:val="24"/>
        </w:rPr>
        <w:t>.</w:t>
      </w:r>
      <w:r w:rsidRPr="001233B5">
        <w:rPr>
          <w:rFonts w:ascii="Times New Roman" w:hAnsi="Times New Roman" w:cs="Times New Roman"/>
          <w:sz w:val="24"/>
          <w:szCs w:val="24"/>
        </w:rPr>
        <w:t xml:space="preserve"> Смысл этого термина заключается в следующем: это имя, которое гарантированно показывает полную иерархию размещения данного домена или хоста в пространстве имен DNS. Для того, что имя считалось полностью квалифицированным, оно должно терминироваться точкой, т. е. фактически он показывает полный путь в графе пространства имен, начиная от пустого корневого домена. В качестве примера: </w:t>
      </w:r>
      <w:hyperlink r:id="rId6" w:history="1">
        <w:r w:rsidRPr="001233B5">
          <w:rPr>
            <w:rStyle w:val="aa"/>
            <w:rFonts w:ascii="Times New Roman" w:hAnsi="Times New Roman" w:cs="Times New Roman"/>
            <w:sz w:val="24"/>
            <w:szCs w:val="24"/>
            <w:lang/>
          </w:rPr>
          <w:t>www.math.spbu.ru</w:t>
        </w:r>
      </w:hyperlink>
      <w:r w:rsidRPr="001233B5">
        <w:rPr>
          <w:rFonts w:ascii="Times New Roman" w:hAnsi="Times New Roman" w:cs="Times New Roman"/>
          <w:sz w:val="24"/>
          <w:szCs w:val="24"/>
        </w:rPr>
        <w:t xml:space="preserve"> — в такой форме не является полностью квалифицированным, а в такой форме: </w:t>
      </w:r>
      <w:hyperlink r:id="rId7" w:history="1">
        <w:r w:rsidRPr="001233B5">
          <w:rPr>
            <w:rStyle w:val="aa"/>
            <w:rFonts w:ascii="Times New Roman" w:hAnsi="Times New Roman" w:cs="Times New Roman"/>
            <w:sz w:val="24"/>
            <w:szCs w:val="24"/>
            <w:lang/>
          </w:rPr>
          <w:t>www.math.spbu.ru</w:t>
        </w:r>
      </w:hyperlink>
      <w:r w:rsidRPr="001233B5">
        <w:rPr>
          <w:rFonts w:ascii="Times New Roman" w:hAnsi="Times New Roman" w:cs="Times New Roman"/>
          <w:sz w:val="24"/>
          <w:szCs w:val="24"/>
        </w:rPr>
        <w:t xml:space="preserve">. - является. На самом деле все запросы между серверами (или вообще все запросы в DNS) касаются всегда полностью квалифицированных имен, т. е. Даже если не поставили в конце имени точку, предварительно происходит его (имени) квалификация. Каким образом это осуществляется? В настройках resolver'а есть параметр, который позволяет в случае использования неквалифицированного имени дополнять его различными DNS-суффиксами (т. е. добавлять имя текущего домена или какого-нибудь по нашему выбору. Суффиксы должны быть прописаны где-то в настройках). Это позволяет сократить количество набираемого текста. На самом деле, с появлением браузеров, которые обладают поиском по собственной истории, необходимость в этом резко упала, </w:t>
      </w:r>
      <w:r w:rsidR="006A53D1" w:rsidRPr="001233B5">
        <w:rPr>
          <w:rFonts w:ascii="Times New Roman" w:hAnsi="Times New Roman" w:cs="Times New Roman"/>
          <w:sz w:val="24"/>
          <w:szCs w:val="24"/>
        </w:rPr>
        <w:t>но,</w:t>
      </w:r>
      <w:r w:rsidRPr="001233B5">
        <w:rPr>
          <w:rFonts w:ascii="Times New Roman" w:hAnsi="Times New Roman" w:cs="Times New Roman"/>
          <w:sz w:val="24"/>
          <w:szCs w:val="24"/>
        </w:rPr>
        <w:t xml:space="preserve"> тем не </w:t>
      </w:r>
      <w:r w:rsidR="006A53D1" w:rsidRPr="001233B5">
        <w:rPr>
          <w:rFonts w:ascii="Times New Roman" w:hAnsi="Times New Roman" w:cs="Times New Roman"/>
          <w:sz w:val="24"/>
          <w:szCs w:val="24"/>
        </w:rPr>
        <w:t>менее,</w:t>
      </w:r>
      <w:r w:rsidRPr="001233B5">
        <w:rPr>
          <w:rFonts w:ascii="Times New Roman" w:hAnsi="Times New Roman" w:cs="Times New Roman"/>
          <w:sz w:val="24"/>
          <w:szCs w:val="24"/>
        </w:rPr>
        <w:t xml:space="preserve"> возможность сохраняется. После квалификации происходит по нему поиск. Если у нас перечисляется несколько квалификационных суффиксов, то поиск осуществляется последовательным перебором, добавлением к неквалифицированному имен суффиксов, пока что-нибудь не найдется (выдается первый ответ). Соответственно, если перечисляется достаточно большое количество суффиксов, то в таком случае есть шанс либо на очень долгий поиск, либо найдем не то, что хотели найти («Компьютер делает то, что от него просят, а не то, что вы от него хотите»), т. е. если в строке браузера набрать www, то он подставит первый квалификационный суффикс, а т. к. www является самым часто употребляемым именем среди имен хостов, то он скорее всего его найдет,  а если вы имели в виду вовсе не веб-сервер того домена, который первым перечислен, то  придется набирать полное имя. Вопрос: набираем в строке браузера, например, </w:t>
      </w:r>
      <w:hyperlink r:id="rId8" w:history="1">
        <w:r w:rsidRPr="001233B5">
          <w:rPr>
            <w:rStyle w:val="aa"/>
            <w:rFonts w:ascii="Times New Roman" w:hAnsi="Times New Roman" w:cs="Times New Roman"/>
            <w:sz w:val="24"/>
            <w:szCs w:val="24"/>
            <w:lang/>
          </w:rPr>
          <w:t>www.microsoft.com</w:t>
        </w:r>
      </w:hyperlink>
      <w:r w:rsidRPr="001233B5">
        <w:rPr>
          <w:rFonts w:ascii="Times New Roman" w:hAnsi="Times New Roman" w:cs="Times New Roman"/>
          <w:sz w:val="24"/>
          <w:szCs w:val="24"/>
        </w:rPr>
        <w:t>, однако людей, которые в конце ставят точку — немного. Как действовать в этом случае? То есть,  почему это имя не расширяет суффиксам</w:t>
      </w:r>
      <w:r w:rsidR="006A53D1" w:rsidRPr="001233B5">
        <w:rPr>
          <w:rFonts w:ascii="Times New Roman" w:hAnsi="Times New Roman" w:cs="Times New Roman"/>
          <w:sz w:val="24"/>
          <w:szCs w:val="24"/>
        </w:rPr>
        <w:t>и (</w:t>
      </w:r>
      <w:r w:rsidRPr="001233B5">
        <w:rPr>
          <w:rFonts w:ascii="Times New Roman" w:hAnsi="Times New Roman" w:cs="Times New Roman"/>
          <w:sz w:val="24"/>
          <w:szCs w:val="24"/>
        </w:rPr>
        <w:t xml:space="preserve">точкой в конце, например)?  На самом деле существует ещё одно условие квалификации: для того, чтобы имя не считалось квалифицированным, оно должно содержать небольшое число точек. Сейчас по умолчанию считается, что если в имени две точки или более, то оно является квалифицированным. Это заслуга компании Microsoft, которая впервые в своем resolver'е пошла на такое упрощение жизни для пользователей. </w:t>
      </w:r>
    </w:p>
    <w:p w:rsidR="001233B5" w:rsidRPr="001233B5" w:rsidRDefault="001233B5" w:rsidP="001233B5">
      <w:pPr>
        <w:rPr>
          <w:rFonts w:ascii="Times New Roman" w:hAnsi="Times New Roman" w:cs="Times New Roman"/>
          <w:sz w:val="24"/>
          <w:szCs w:val="24"/>
        </w:rPr>
      </w:pPr>
      <w:r>
        <w:rPr>
          <w:rFonts w:ascii="Times New Roman" w:hAnsi="Times New Roman" w:cs="Times New Roman"/>
          <w:sz w:val="24"/>
          <w:szCs w:val="24"/>
        </w:rPr>
        <w:t xml:space="preserve">   </w:t>
      </w:r>
      <w:r w:rsidRPr="001233B5">
        <w:rPr>
          <w:rFonts w:ascii="Times New Roman" w:hAnsi="Times New Roman" w:cs="Times New Roman"/>
          <w:sz w:val="24"/>
          <w:szCs w:val="24"/>
        </w:rPr>
        <w:t xml:space="preserve">В UNIX-подобных операционных системах существует специальная настройка, которая говорит о том, сколько точек должно быть в имени для того, чтобы оно являлось полностью квалифицированным. В большинстве UNIX-подобных операционных системах определитель настраивается через файл </w:t>
      </w:r>
      <w:r w:rsidRPr="005B5A28">
        <w:rPr>
          <w:rFonts w:ascii="Times New Roman" w:hAnsi="Times New Roman" w:cs="Times New Roman"/>
          <w:b/>
          <w:bCs/>
          <w:i/>
          <w:sz w:val="24"/>
          <w:szCs w:val="24"/>
        </w:rPr>
        <w:t>etc/resolv.conf</w:t>
      </w:r>
      <w:r w:rsidRPr="001233B5">
        <w:rPr>
          <w:rFonts w:ascii="Times New Roman" w:hAnsi="Times New Roman" w:cs="Times New Roman"/>
          <w:sz w:val="24"/>
          <w:szCs w:val="24"/>
        </w:rPr>
        <w:t xml:space="preserve">; исключения есть, но их мало. Любые изменения в этом файле вступают в действие немедленно, т.е. если захотим изменить настройки определителя, то </w:t>
      </w:r>
      <w:r w:rsidRPr="001233B5">
        <w:rPr>
          <w:rFonts w:ascii="Times New Roman" w:hAnsi="Times New Roman" w:cs="Times New Roman"/>
          <w:sz w:val="24"/>
          <w:szCs w:val="24"/>
        </w:rPr>
        <w:lastRenderedPageBreak/>
        <w:t>достаточно что-то поменять в этом файле. Этот файл считывается каждый раз при выполнении функции getHostByName или getNameByHost (</w:t>
      </w:r>
      <w:r w:rsidR="006A53D1" w:rsidRPr="001233B5">
        <w:rPr>
          <w:rFonts w:ascii="Times New Roman" w:hAnsi="Times New Roman" w:cs="Times New Roman"/>
          <w:sz w:val="24"/>
          <w:szCs w:val="24"/>
        </w:rPr>
        <w:t>это,</w:t>
      </w:r>
      <w:r w:rsidRPr="001233B5">
        <w:rPr>
          <w:rFonts w:ascii="Times New Roman" w:hAnsi="Times New Roman" w:cs="Times New Roman"/>
          <w:sz w:val="24"/>
          <w:szCs w:val="24"/>
        </w:rPr>
        <w:t xml:space="preserve"> скорее </w:t>
      </w:r>
      <w:r w:rsidR="006A53D1" w:rsidRPr="001233B5">
        <w:rPr>
          <w:rFonts w:ascii="Times New Roman" w:hAnsi="Times New Roman" w:cs="Times New Roman"/>
          <w:sz w:val="24"/>
          <w:szCs w:val="24"/>
        </w:rPr>
        <w:t>всего,</w:t>
      </w:r>
      <w:r w:rsidRPr="001233B5">
        <w:rPr>
          <w:rFonts w:ascii="Times New Roman" w:hAnsi="Times New Roman" w:cs="Times New Roman"/>
          <w:sz w:val="24"/>
          <w:szCs w:val="24"/>
        </w:rPr>
        <w:t xml:space="preserve"> означает, что данный файл будет постоянно закэширован). Это текстовый файл, который состоит из строк вида «параметр_значение», параметр и значение разделяются пробелами, либо другими space'овыми символами (Tab, например). Что там есть:</w:t>
      </w:r>
    </w:p>
    <w:p w:rsidR="001233B5" w:rsidRPr="001233B5" w:rsidRDefault="001233B5" w:rsidP="001233B5">
      <w:pPr>
        <w:rPr>
          <w:rFonts w:ascii="Times New Roman" w:hAnsi="Times New Roman" w:cs="Times New Roman"/>
          <w:sz w:val="24"/>
          <w:szCs w:val="24"/>
        </w:rPr>
      </w:pPr>
      <w:r w:rsidRPr="005B5A28">
        <w:rPr>
          <w:rFonts w:ascii="Times New Roman" w:hAnsi="Times New Roman" w:cs="Times New Roman"/>
          <w:i/>
          <w:sz w:val="24"/>
          <w:szCs w:val="24"/>
        </w:rPr>
        <w:tab/>
      </w:r>
      <w:r w:rsidRPr="005B5A28">
        <w:rPr>
          <w:rFonts w:ascii="Times New Roman" w:hAnsi="Times New Roman" w:cs="Times New Roman"/>
          <w:b/>
          <w:bCs/>
          <w:i/>
          <w:sz w:val="24"/>
          <w:szCs w:val="24"/>
        </w:rPr>
        <w:t>domain</w:t>
      </w:r>
      <w:r w:rsidRPr="005B5A28">
        <w:rPr>
          <w:rFonts w:ascii="Times New Roman" w:hAnsi="Times New Roman" w:cs="Times New Roman"/>
          <w:i/>
          <w:sz w:val="24"/>
          <w:szCs w:val="24"/>
        </w:rPr>
        <w:tab/>
      </w:r>
      <w:r w:rsidRPr="005B5A28">
        <w:rPr>
          <w:rFonts w:ascii="Times New Roman" w:hAnsi="Times New Roman" w:cs="Times New Roman"/>
          <w:b/>
          <w:bCs/>
          <w:i/>
          <w:sz w:val="24"/>
          <w:szCs w:val="24"/>
        </w:rPr>
        <w:t>math.spbu.ru</w:t>
      </w:r>
      <w:r w:rsidRPr="005B5A28">
        <w:rPr>
          <w:rFonts w:ascii="Times New Roman" w:hAnsi="Times New Roman" w:cs="Times New Roman"/>
          <w:i/>
          <w:sz w:val="24"/>
          <w:szCs w:val="24"/>
        </w:rPr>
        <w:t xml:space="preserve"> </w:t>
      </w:r>
      <w:r w:rsidRPr="001233B5">
        <w:rPr>
          <w:rFonts w:ascii="Times New Roman" w:hAnsi="Times New Roman" w:cs="Times New Roman"/>
          <w:sz w:val="24"/>
          <w:szCs w:val="24"/>
        </w:rPr>
        <w:t xml:space="preserve">   </w:t>
      </w:r>
      <w:r w:rsidRPr="001233B5">
        <w:rPr>
          <w:rFonts w:ascii="Times New Roman" w:hAnsi="Times New Roman" w:cs="Times New Roman"/>
          <w:sz w:val="24"/>
          <w:szCs w:val="24"/>
        </w:rPr>
        <w:tab/>
      </w:r>
      <w:r w:rsidRPr="001233B5">
        <w:rPr>
          <w:rFonts w:ascii="Times New Roman" w:hAnsi="Times New Roman" w:cs="Times New Roman"/>
          <w:sz w:val="24"/>
          <w:szCs w:val="24"/>
        </w:rPr>
        <w:tab/>
        <w:t>/* эта строка описывает текущий домен */</w:t>
      </w:r>
    </w:p>
    <w:p w:rsidR="001233B5" w:rsidRPr="001233B5" w:rsidRDefault="001233B5" w:rsidP="001233B5">
      <w:pPr>
        <w:rPr>
          <w:rFonts w:ascii="Times New Roman" w:hAnsi="Times New Roman" w:cs="Times New Roman"/>
          <w:sz w:val="24"/>
          <w:szCs w:val="24"/>
        </w:rPr>
      </w:pPr>
      <w:r w:rsidRPr="005B5A28">
        <w:rPr>
          <w:rFonts w:ascii="Times New Roman" w:hAnsi="Times New Roman" w:cs="Times New Roman"/>
          <w:i/>
          <w:sz w:val="24"/>
          <w:szCs w:val="24"/>
        </w:rPr>
        <w:tab/>
      </w:r>
      <w:r w:rsidRPr="005B5A28">
        <w:rPr>
          <w:rFonts w:ascii="Times New Roman" w:hAnsi="Times New Roman" w:cs="Times New Roman"/>
          <w:b/>
          <w:bCs/>
          <w:i/>
          <w:sz w:val="24"/>
          <w:szCs w:val="24"/>
        </w:rPr>
        <w:t>search</w:t>
      </w:r>
      <w:r w:rsidRPr="005B5A28">
        <w:rPr>
          <w:rFonts w:ascii="Times New Roman" w:hAnsi="Times New Roman" w:cs="Times New Roman"/>
          <w:i/>
          <w:sz w:val="24"/>
          <w:szCs w:val="24"/>
        </w:rPr>
        <w:tab/>
      </w:r>
      <w:r w:rsidRPr="005B5A28">
        <w:rPr>
          <w:rFonts w:ascii="Times New Roman" w:hAnsi="Times New Roman" w:cs="Times New Roman"/>
          <w:i/>
          <w:sz w:val="24"/>
          <w:szCs w:val="24"/>
        </w:rPr>
        <w:tab/>
      </w:r>
      <w:r w:rsidRPr="005B5A28">
        <w:rPr>
          <w:rFonts w:ascii="Times New Roman" w:hAnsi="Times New Roman" w:cs="Times New Roman"/>
          <w:b/>
          <w:bCs/>
          <w:i/>
          <w:sz w:val="24"/>
          <w:szCs w:val="24"/>
        </w:rPr>
        <w:t>math.spbu.ru</w:t>
      </w:r>
      <w:r w:rsidRPr="005B5A28">
        <w:rPr>
          <w:rFonts w:ascii="Times New Roman" w:hAnsi="Times New Roman" w:cs="Times New Roman"/>
          <w:i/>
          <w:sz w:val="24"/>
          <w:szCs w:val="24"/>
        </w:rPr>
        <w:t xml:space="preserve">, </w:t>
      </w:r>
      <w:r w:rsidRPr="005B5A28">
        <w:rPr>
          <w:rFonts w:ascii="Times New Roman" w:hAnsi="Times New Roman" w:cs="Times New Roman"/>
          <w:b/>
          <w:bCs/>
          <w:i/>
          <w:sz w:val="24"/>
          <w:szCs w:val="24"/>
        </w:rPr>
        <w:t>spbu.ru</w:t>
      </w:r>
      <w:r w:rsidRPr="001233B5">
        <w:rPr>
          <w:rFonts w:ascii="Times New Roman" w:hAnsi="Times New Roman" w:cs="Times New Roman"/>
          <w:b/>
          <w:bCs/>
          <w:sz w:val="24"/>
          <w:szCs w:val="24"/>
        </w:rPr>
        <w:tab/>
      </w:r>
      <w:r w:rsidRPr="001233B5">
        <w:rPr>
          <w:rFonts w:ascii="Times New Roman" w:hAnsi="Times New Roman" w:cs="Times New Roman"/>
          <w:sz w:val="24"/>
          <w:szCs w:val="24"/>
        </w:rPr>
        <w:t xml:space="preserve">/* через запятую перечисляются все </w:t>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t xml:space="preserve">доменные суффиксы, которые могут </w:t>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t xml:space="preserve">использоваться для квалификации имен, если </w:t>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t>они не являются полностью квалиф-ми */</w:t>
      </w:r>
    </w:p>
    <w:p w:rsidR="001233B5" w:rsidRPr="001233B5" w:rsidRDefault="006A53D1" w:rsidP="001233B5">
      <w:pPr>
        <w:rPr>
          <w:rFonts w:ascii="Times New Roman" w:hAnsi="Times New Roman" w:cs="Times New Roman"/>
          <w:sz w:val="24"/>
          <w:szCs w:val="24"/>
        </w:rPr>
      </w:pPr>
      <w:r w:rsidRPr="001233B5">
        <w:rPr>
          <w:rFonts w:ascii="Times New Roman" w:hAnsi="Times New Roman" w:cs="Times New Roman"/>
          <w:sz w:val="24"/>
          <w:szCs w:val="24"/>
        </w:rPr>
        <w:t>/* Если имя не будет по</w:t>
      </w:r>
      <w:r>
        <w:rPr>
          <w:rFonts w:ascii="Times New Roman" w:hAnsi="Times New Roman" w:cs="Times New Roman"/>
          <w:sz w:val="24"/>
          <w:szCs w:val="24"/>
        </w:rPr>
        <w:t xml:space="preserve">лностью квалифицированным, то </w:t>
      </w:r>
      <w:r w:rsidRPr="001233B5">
        <w:rPr>
          <w:rFonts w:ascii="Times New Roman" w:hAnsi="Times New Roman" w:cs="Times New Roman"/>
          <w:sz w:val="24"/>
          <w:szCs w:val="24"/>
        </w:rPr>
        <w:t xml:space="preserve">ему будут добавляться эти суффиксы и будет производиться поиск по соответствующим квалифицированным именам. </w:t>
      </w:r>
      <w:r w:rsidR="001233B5" w:rsidRPr="001233B5">
        <w:rPr>
          <w:rFonts w:ascii="Times New Roman" w:hAnsi="Times New Roman" w:cs="Times New Roman"/>
          <w:sz w:val="24"/>
          <w:szCs w:val="24"/>
        </w:rPr>
        <w:t>В конце math.spbu.ru и spbu.ru точки ставить не надо, т. к. resolver при квалификации добавляет суффикс и ставит в конце точку. Ничего от двух точек в конце не изменится */</w:t>
      </w:r>
    </w:p>
    <w:p w:rsidR="001233B5" w:rsidRPr="001233B5" w:rsidRDefault="001233B5" w:rsidP="001233B5">
      <w:pPr>
        <w:rPr>
          <w:rFonts w:ascii="Times New Roman" w:hAnsi="Times New Roman" w:cs="Times New Roman"/>
          <w:sz w:val="24"/>
          <w:szCs w:val="24"/>
        </w:rPr>
      </w:pPr>
      <w:r w:rsidRPr="002B53B5">
        <w:rPr>
          <w:rFonts w:ascii="Times New Roman" w:hAnsi="Times New Roman" w:cs="Times New Roman"/>
          <w:i/>
          <w:sz w:val="24"/>
          <w:szCs w:val="24"/>
        </w:rPr>
        <w:tab/>
      </w:r>
      <w:r w:rsidRPr="002B53B5">
        <w:rPr>
          <w:rFonts w:ascii="Times New Roman" w:hAnsi="Times New Roman" w:cs="Times New Roman"/>
          <w:b/>
          <w:bCs/>
          <w:i/>
          <w:sz w:val="24"/>
          <w:szCs w:val="24"/>
        </w:rPr>
        <w:t>dots</w:t>
      </w:r>
      <w:r w:rsidRPr="002B53B5">
        <w:rPr>
          <w:rFonts w:ascii="Times New Roman" w:hAnsi="Times New Roman" w:cs="Times New Roman"/>
          <w:b/>
          <w:bCs/>
          <w:i/>
          <w:sz w:val="24"/>
          <w:szCs w:val="24"/>
        </w:rPr>
        <w:tab/>
      </w:r>
      <w:r w:rsidRPr="002B53B5">
        <w:rPr>
          <w:rFonts w:ascii="Times New Roman" w:hAnsi="Times New Roman" w:cs="Times New Roman"/>
          <w:b/>
          <w:bCs/>
          <w:i/>
          <w:sz w:val="24"/>
          <w:szCs w:val="24"/>
        </w:rPr>
        <w:tab/>
        <w:t>2</w:t>
      </w:r>
      <w:r w:rsidRPr="002B53B5">
        <w:rPr>
          <w:rFonts w:ascii="Times New Roman" w:hAnsi="Times New Roman" w:cs="Times New Roman"/>
          <w:b/>
          <w:bCs/>
          <w:i/>
          <w:sz w:val="24"/>
          <w:szCs w:val="24"/>
        </w:rPr>
        <w:tab/>
      </w:r>
      <w:r w:rsidRPr="002B53B5">
        <w:rPr>
          <w:rFonts w:ascii="Times New Roman" w:hAnsi="Times New Roman" w:cs="Times New Roman"/>
          <w:i/>
          <w:sz w:val="24"/>
          <w:szCs w:val="24"/>
        </w:rPr>
        <w:tab/>
      </w:r>
      <w:r w:rsidRPr="002B53B5">
        <w:rPr>
          <w:rFonts w:ascii="Times New Roman" w:hAnsi="Times New Roman" w:cs="Times New Roman"/>
          <w:i/>
          <w:sz w:val="24"/>
          <w:szCs w:val="24"/>
        </w:rPr>
        <w:tab/>
      </w:r>
      <w:r w:rsidRPr="001233B5">
        <w:rPr>
          <w:rFonts w:ascii="Times New Roman" w:hAnsi="Times New Roman" w:cs="Times New Roman"/>
          <w:sz w:val="24"/>
          <w:szCs w:val="24"/>
        </w:rPr>
        <w:tab/>
        <w:t xml:space="preserve">/* сколько точек должно быть в имени, чтобы </w:t>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t>оно считалось полностью квалиф-ым */</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 xml:space="preserve">/* 2 — по умолчанию. Но выбрано не случайно: когда пользователь работает с интернетом, </w:t>
      </w:r>
      <w:r w:rsidR="006A53D1" w:rsidRPr="001233B5">
        <w:rPr>
          <w:rFonts w:ascii="Times New Roman" w:hAnsi="Times New Roman" w:cs="Times New Roman"/>
          <w:sz w:val="24"/>
          <w:szCs w:val="24"/>
        </w:rPr>
        <w:t>он,</w:t>
      </w:r>
      <w:r w:rsidRPr="001233B5">
        <w:rPr>
          <w:rFonts w:ascii="Times New Roman" w:hAnsi="Times New Roman" w:cs="Times New Roman"/>
          <w:sz w:val="24"/>
          <w:szCs w:val="24"/>
        </w:rPr>
        <w:t xml:space="preserve"> как </w:t>
      </w:r>
      <w:r w:rsidR="006A53D1" w:rsidRPr="001233B5">
        <w:rPr>
          <w:rFonts w:ascii="Times New Roman" w:hAnsi="Times New Roman" w:cs="Times New Roman"/>
          <w:sz w:val="24"/>
          <w:szCs w:val="24"/>
        </w:rPr>
        <w:t>правило,</w:t>
      </w:r>
      <w:r w:rsidRPr="001233B5">
        <w:rPr>
          <w:rFonts w:ascii="Times New Roman" w:hAnsi="Times New Roman" w:cs="Times New Roman"/>
          <w:sz w:val="24"/>
          <w:szCs w:val="24"/>
        </w:rPr>
        <w:t xml:space="preserve"> работает с хостами, а не с доменами. Впервые хосты появляются на втором уровне. А в именах хостов, которые будут размещаться на втором уровне, будет 2 точки, не считая терминальной. */</w:t>
      </w:r>
    </w:p>
    <w:p w:rsidR="001233B5" w:rsidRPr="001233B5" w:rsidRDefault="001233B5" w:rsidP="001233B5">
      <w:pPr>
        <w:rPr>
          <w:rFonts w:ascii="Times New Roman" w:hAnsi="Times New Roman" w:cs="Times New Roman"/>
          <w:sz w:val="24"/>
          <w:szCs w:val="24"/>
        </w:rPr>
      </w:pPr>
      <w:r w:rsidRPr="002B53B5">
        <w:rPr>
          <w:rFonts w:ascii="Times New Roman" w:hAnsi="Times New Roman" w:cs="Times New Roman"/>
          <w:i/>
          <w:sz w:val="24"/>
          <w:szCs w:val="24"/>
        </w:rPr>
        <w:tab/>
      </w:r>
      <w:r w:rsidRPr="002B53B5">
        <w:rPr>
          <w:rFonts w:ascii="Times New Roman" w:hAnsi="Times New Roman" w:cs="Times New Roman"/>
          <w:b/>
          <w:bCs/>
          <w:i/>
          <w:sz w:val="24"/>
          <w:szCs w:val="24"/>
        </w:rPr>
        <w:t>nameserver</w:t>
      </w:r>
      <w:r w:rsidRPr="002B53B5">
        <w:rPr>
          <w:rFonts w:ascii="Times New Roman" w:hAnsi="Times New Roman" w:cs="Times New Roman"/>
          <w:i/>
          <w:sz w:val="24"/>
          <w:szCs w:val="24"/>
        </w:rPr>
        <w:t xml:space="preserve"> </w:t>
      </w:r>
      <w:r w:rsidRPr="002B53B5">
        <w:rPr>
          <w:rFonts w:ascii="Times New Roman" w:hAnsi="Times New Roman" w:cs="Times New Roman"/>
          <w:i/>
          <w:sz w:val="24"/>
          <w:szCs w:val="24"/>
        </w:rPr>
        <w:tab/>
      </w:r>
      <w:r w:rsidRPr="002B53B5">
        <w:rPr>
          <w:rFonts w:ascii="Times New Roman" w:hAnsi="Times New Roman" w:cs="Times New Roman"/>
          <w:i/>
          <w:sz w:val="24"/>
          <w:szCs w:val="24"/>
        </w:rPr>
        <w:tab/>
      </w:r>
      <w:r w:rsidRPr="002B53B5">
        <w:rPr>
          <w:rFonts w:ascii="Times New Roman" w:hAnsi="Times New Roman" w:cs="Times New Roman"/>
          <w:b/>
          <w:bCs/>
          <w:i/>
          <w:sz w:val="24"/>
          <w:szCs w:val="24"/>
        </w:rPr>
        <w:t>192.168.0.1</w:t>
      </w:r>
      <w:r w:rsidRPr="002B53B5">
        <w:rPr>
          <w:rFonts w:ascii="Times New Roman" w:hAnsi="Times New Roman" w:cs="Times New Roman"/>
          <w:b/>
          <w:bCs/>
          <w:i/>
          <w:sz w:val="24"/>
          <w:szCs w:val="24"/>
        </w:rPr>
        <w:tab/>
      </w:r>
      <w:r w:rsidRPr="001233B5">
        <w:rPr>
          <w:rFonts w:ascii="Times New Roman" w:hAnsi="Times New Roman" w:cs="Times New Roman"/>
          <w:b/>
          <w:bCs/>
          <w:sz w:val="24"/>
          <w:szCs w:val="24"/>
        </w:rPr>
        <w:tab/>
        <w:t xml:space="preserve">/* </w:t>
      </w:r>
      <w:r w:rsidRPr="001233B5">
        <w:rPr>
          <w:rFonts w:ascii="Times New Roman" w:hAnsi="Times New Roman" w:cs="Times New Roman"/>
          <w:sz w:val="24"/>
          <w:szCs w:val="24"/>
        </w:rPr>
        <w:t xml:space="preserve">здесь последовательно перечисляются </w:t>
      </w:r>
    </w:p>
    <w:p w:rsidR="001233B5" w:rsidRPr="001233B5" w:rsidRDefault="001233B5" w:rsidP="001233B5">
      <w:pPr>
        <w:rPr>
          <w:rFonts w:ascii="Times New Roman" w:hAnsi="Times New Roman" w:cs="Times New Roman"/>
          <w:sz w:val="24"/>
          <w:szCs w:val="24"/>
        </w:rPr>
      </w:pPr>
      <w:r w:rsidRPr="007556F5">
        <w:rPr>
          <w:rFonts w:ascii="Times New Roman" w:hAnsi="Times New Roman" w:cs="Times New Roman"/>
          <w:i/>
          <w:sz w:val="24"/>
          <w:szCs w:val="24"/>
        </w:rPr>
        <w:tab/>
      </w:r>
      <w:r w:rsidRPr="007556F5">
        <w:rPr>
          <w:rFonts w:ascii="Times New Roman" w:hAnsi="Times New Roman" w:cs="Times New Roman"/>
          <w:b/>
          <w:bCs/>
          <w:i/>
          <w:sz w:val="24"/>
          <w:szCs w:val="24"/>
        </w:rPr>
        <w:t xml:space="preserve">nameserver </w:t>
      </w:r>
      <w:r w:rsidRPr="007556F5">
        <w:rPr>
          <w:rFonts w:ascii="Times New Roman" w:hAnsi="Times New Roman" w:cs="Times New Roman"/>
          <w:b/>
          <w:bCs/>
          <w:i/>
          <w:sz w:val="24"/>
          <w:szCs w:val="24"/>
        </w:rPr>
        <w:tab/>
      </w:r>
      <w:r w:rsidRPr="007556F5">
        <w:rPr>
          <w:rFonts w:ascii="Times New Roman" w:hAnsi="Times New Roman" w:cs="Times New Roman"/>
          <w:b/>
          <w:bCs/>
          <w:i/>
          <w:sz w:val="24"/>
          <w:szCs w:val="24"/>
        </w:rPr>
        <w:tab/>
        <w:t>176.16.14.32</w:t>
      </w:r>
      <w:r w:rsidRPr="007556F5">
        <w:rPr>
          <w:rFonts w:ascii="Times New Roman" w:hAnsi="Times New Roman" w:cs="Times New Roman"/>
          <w:b/>
          <w:bCs/>
          <w:i/>
          <w:sz w:val="24"/>
          <w:szCs w:val="24"/>
        </w:rPr>
        <w:tab/>
      </w:r>
      <w:r w:rsidRPr="001233B5">
        <w:rPr>
          <w:rFonts w:ascii="Times New Roman" w:hAnsi="Times New Roman" w:cs="Times New Roman"/>
          <w:b/>
          <w:bCs/>
          <w:sz w:val="24"/>
          <w:szCs w:val="24"/>
        </w:rPr>
        <w:tab/>
      </w:r>
      <w:r w:rsidRPr="001233B5">
        <w:rPr>
          <w:rFonts w:ascii="Times New Roman" w:hAnsi="Times New Roman" w:cs="Times New Roman"/>
          <w:sz w:val="24"/>
          <w:szCs w:val="24"/>
        </w:rPr>
        <w:t>сервера имен для текущего домена */</w:t>
      </w:r>
    </w:p>
    <w:p w:rsidR="001233B5" w:rsidRPr="001233B5" w:rsidRDefault="001233B5" w:rsidP="001233B5">
      <w:pPr>
        <w:rPr>
          <w:rFonts w:ascii="Times New Roman" w:hAnsi="Times New Roman" w:cs="Times New Roman"/>
          <w:sz w:val="24"/>
          <w:szCs w:val="24"/>
        </w:rPr>
      </w:pPr>
      <w:r w:rsidRPr="007556F5">
        <w:rPr>
          <w:rFonts w:ascii="Times New Roman" w:hAnsi="Times New Roman" w:cs="Times New Roman"/>
          <w:b/>
          <w:bCs/>
          <w:i/>
          <w:sz w:val="24"/>
          <w:szCs w:val="24"/>
        </w:rPr>
        <w:tab/>
        <w:t xml:space="preserve">nameserver </w:t>
      </w:r>
      <w:r w:rsidRPr="007556F5">
        <w:rPr>
          <w:rFonts w:ascii="Times New Roman" w:hAnsi="Times New Roman" w:cs="Times New Roman"/>
          <w:b/>
          <w:bCs/>
          <w:i/>
          <w:sz w:val="24"/>
          <w:szCs w:val="24"/>
        </w:rPr>
        <w:tab/>
      </w:r>
      <w:r w:rsidRPr="007556F5">
        <w:rPr>
          <w:rFonts w:ascii="Times New Roman" w:hAnsi="Times New Roman" w:cs="Times New Roman"/>
          <w:b/>
          <w:bCs/>
          <w:i/>
          <w:sz w:val="24"/>
          <w:szCs w:val="24"/>
        </w:rPr>
        <w:tab/>
        <w:t>10.0.116.239</w:t>
      </w:r>
      <w:r w:rsidR="001A428A">
        <w:rPr>
          <w:rFonts w:ascii="Times New Roman" w:hAnsi="Times New Roman" w:cs="Times New Roman"/>
          <w:b/>
          <w:bCs/>
          <w:i/>
          <w:sz w:val="24"/>
          <w:szCs w:val="24"/>
        </w:rPr>
        <w:t xml:space="preserve"> </w:t>
      </w:r>
      <w:r w:rsidR="001A428A">
        <w:rPr>
          <w:rFonts w:ascii="Times New Roman" w:hAnsi="Times New Roman" w:cs="Times New Roman"/>
          <w:b/>
          <w:bCs/>
          <w:i/>
          <w:sz w:val="24"/>
          <w:szCs w:val="24"/>
        </w:rPr>
        <w:tab/>
      </w:r>
      <w:r w:rsidR="001A428A">
        <w:rPr>
          <w:rFonts w:ascii="Times New Roman" w:hAnsi="Times New Roman" w:cs="Times New Roman"/>
          <w:b/>
          <w:bCs/>
          <w:i/>
          <w:sz w:val="24"/>
          <w:szCs w:val="24"/>
        </w:rPr>
        <w:tab/>
      </w:r>
      <w:r w:rsidRPr="001233B5">
        <w:rPr>
          <w:rFonts w:ascii="Times New Roman" w:hAnsi="Times New Roman" w:cs="Times New Roman"/>
          <w:sz w:val="24"/>
          <w:szCs w:val="24"/>
        </w:rPr>
        <w:t xml:space="preserve">/* Это единственная часть в файле, где важен порядок. Сервера в нем перечисляются последовательно, поэтому имеет смысл первым ставить в некотором смысле ближайший сервер, то есть до которого или пинг короче или который наиболее доступен с точки зрения загруженности и т. п. Во всем остальном порядок не важен. </w:t>
      </w:r>
      <w:r w:rsidR="006A53D1" w:rsidRPr="001233B5">
        <w:rPr>
          <w:rFonts w:ascii="Times New Roman" w:hAnsi="Times New Roman" w:cs="Times New Roman"/>
          <w:sz w:val="24"/>
          <w:szCs w:val="24"/>
        </w:rPr>
        <w:t>Второй сервер будет опрошен</w:t>
      </w:r>
      <w:r w:rsidR="006A53D1" w:rsidRPr="006A53D1">
        <w:rPr>
          <w:rFonts w:ascii="Times New Roman" w:hAnsi="Times New Roman" w:cs="Times New Roman"/>
          <w:sz w:val="24"/>
          <w:szCs w:val="24"/>
        </w:rPr>
        <w:t>,</w:t>
      </w:r>
      <w:r w:rsidR="006A53D1" w:rsidRPr="001233B5">
        <w:rPr>
          <w:rFonts w:ascii="Times New Roman" w:hAnsi="Times New Roman" w:cs="Times New Roman"/>
          <w:sz w:val="24"/>
          <w:szCs w:val="24"/>
        </w:rPr>
        <w:t xml:space="preserve"> только если  первый сервер будет недоступен. */</w:t>
      </w:r>
    </w:p>
    <w:p w:rsidR="001233B5" w:rsidRPr="001233B5" w:rsidRDefault="001233B5" w:rsidP="001233B5">
      <w:pPr>
        <w:rPr>
          <w:rFonts w:ascii="Times New Roman" w:hAnsi="Times New Roman" w:cs="Times New Roman"/>
          <w:sz w:val="24"/>
          <w:szCs w:val="24"/>
        </w:rPr>
      </w:pPr>
      <w:r>
        <w:rPr>
          <w:rFonts w:ascii="Times New Roman" w:hAnsi="Times New Roman" w:cs="Times New Roman"/>
          <w:sz w:val="24"/>
          <w:szCs w:val="24"/>
        </w:rPr>
        <w:t xml:space="preserve">   </w:t>
      </w:r>
      <w:r w:rsidRPr="001233B5">
        <w:rPr>
          <w:rFonts w:ascii="Times New Roman" w:hAnsi="Times New Roman" w:cs="Times New Roman"/>
          <w:sz w:val="24"/>
          <w:szCs w:val="24"/>
        </w:rPr>
        <w:t xml:space="preserve">Resolver — штука не очень умная и на это есть причины: во-первых, все это в общих чертах было создано году в 83-м, когда объемы памяти были очень небольшими и поэтому раздувать сверх меры стандартную библиотеку C никто не хотел. Во-вторых, компьютеры были довольно слабыми, поэтому если в библиотечные функции (особенно в библиотечные функции, работающие с сетью) вставлять излишнюю логику, то это может на порядки увеличить время работы функции. Поэтому, фактически, большая часть работы по resolving'у была переведена с клиента на сервер. </w:t>
      </w:r>
      <w:r w:rsidR="006A53D1">
        <w:rPr>
          <w:rFonts w:ascii="Times New Roman" w:hAnsi="Times New Roman" w:cs="Times New Roman"/>
          <w:sz w:val="24"/>
          <w:szCs w:val="24"/>
        </w:rPr>
        <w:t>Но там-</w:t>
      </w:r>
      <w:r w:rsidR="006A53D1" w:rsidRPr="001233B5">
        <w:rPr>
          <w:rFonts w:ascii="Times New Roman" w:hAnsi="Times New Roman" w:cs="Times New Roman"/>
          <w:sz w:val="24"/>
          <w:szCs w:val="24"/>
        </w:rPr>
        <w:t xml:space="preserve">то это не единственная причина, это ещё способ снизить нагрузки на сеть. </w:t>
      </w:r>
    </w:p>
    <w:p w:rsidR="001233B5" w:rsidRPr="001233B5" w:rsidRDefault="001233B5" w:rsidP="001233B5">
      <w:pPr>
        <w:rPr>
          <w:rFonts w:ascii="Times New Roman" w:hAnsi="Times New Roman" w:cs="Times New Roman"/>
          <w:sz w:val="24"/>
          <w:szCs w:val="24"/>
        </w:rPr>
      </w:pPr>
      <w:r>
        <w:rPr>
          <w:rFonts w:ascii="Times New Roman" w:hAnsi="Times New Roman" w:cs="Times New Roman"/>
          <w:sz w:val="24"/>
          <w:szCs w:val="24"/>
        </w:rPr>
        <w:t xml:space="preserve">   </w:t>
      </w:r>
      <w:r w:rsidRPr="001233B5">
        <w:rPr>
          <w:rFonts w:ascii="Times New Roman" w:hAnsi="Times New Roman" w:cs="Times New Roman"/>
          <w:sz w:val="24"/>
          <w:szCs w:val="24"/>
        </w:rPr>
        <w:t xml:space="preserve">Это не единственный файл, который определяет логику работы resolver'а. Имеется ещё один файл, чаще всего это </w:t>
      </w:r>
      <w:r w:rsidRPr="00C03D62">
        <w:rPr>
          <w:rFonts w:ascii="Times New Roman" w:hAnsi="Times New Roman" w:cs="Times New Roman"/>
          <w:b/>
          <w:bCs/>
          <w:i/>
          <w:sz w:val="24"/>
          <w:szCs w:val="24"/>
        </w:rPr>
        <w:t>etc/nsswitch.conf</w:t>
      </w:r>
      <w:r w:rsidRPr="001233B5">
        <w:rPr>
          <w:rFonts w:ascii="Times New Roman" w:hAnsi="Times New Roman" w:cs="Times New Roman"/>
          <w:sz w:val="24"/>
          <w:szCs w:val="24"/>
        </w:rPr>
        <w:t xml:space="preserve">. Этот файл начинает очень сильно зависеть от операционной системы. Даже в разных версиях одной и той же ОС он может быть разным (имя </w:t>
      </w:r>
      <w:r w:rsidRPr="001233B5">
        <w:rPr>
          <w:rFonts w:ascii="Times New Roman" w:hAnsi="Times New Roman" w:cs="Times New Roman"/>
          <w:sz w:val="24"/>
          <w:szCs w:val="24"/>
        </w:rPr>
        <w:lastRenderedPageBreak/>
        <w:t xml:space="preserve">тоже может быть другим). Это тоже текстовый файл, он содержит перечисление источников, которые должны нам выдавать информацию </w:t>
      </w:r>
      <w:r w:rsidR="006A53D1" w:rsidRPr="001233B5">
        <w:rPr>
          <w:rFonts w:ascii="Times New Roman" w:hAnsi="Times New Roman" w:cs="Times New Roman"/>
          <w:sz w:val="24"/>
          <w:szCs w:val="24"/>
        </w:rPr>
        <w:t>об</w:t>
      </w:r>
      <w:r w:rsidRPr="001233B5">
        <w:rPr>
          <w:rFonts w:ascii="Times New Roman" w:hAnsi="Times New Roman" w:cs="Times New Roman"/>
          <w:sz w:val="24"/>
          <w:szCs w:val="24"/>
        </w:rPr>
        <w:t xml:space="preserve"> именах. Типичный вид файла:</w:t>
      </w:r>
    </w:p>
    <w:p w:rsidR="001233B5" w:rsidRPr="001233B5" w:rsidRDefault="001233B5" w:rsidP="001233B5">
      <w:pPr>
        <w:rPr>
          <w:rFonts w:ascii="Times New Roman" w:hAnsi="Times New Roman" w:cs="Times New Roman"/>
          <w:sz w:val="24"/>
          <w:szCs w:val="24"/>
        </w:rPr>
      </w:pPr>
      <w:r w:rsidRPr="0070639A">
        <w:rPr>
          <w:rFonts w:ascii="Times New Roman" w:hAnsi="Times New Roman" w:cs="Times New Roman"/>
          <w:i/>
          <w:sz w:val="24"/>
          <w:szCs w:val="24"/>
        </w:rPr>
        <w:tab/>
      </w:r>
      <w:r w:rsidRPr="0070639A">
        <w:rPr>
          <w:rFonts w:ascii="Times New Roman" w:hAnsi="Times New Roman" w:cs="Times New Roman"/>
          <w:b/>
          <w:bCs/>
          <w:i/>
          <w:sz w:val="24"/>
          <w:szCs w:val="24"/>
        </w:rPr>
        <w:t>hosts</w:t>
      </w:r>
      <w:r w:rsidRPr="0070639A">
        <w:rPr>
          <w:rFonts w:ascii="Times New Roman" w:hAnsi="Times New Roman" w:cs="Times New Roman"/>
          <w:i/>
          <w:sz w:val="24"/>
          <w:szCs w:val="24"/>
        </w:rPr>
        <w:t xml:space="preserve">  </w:t>
      </w:r>
      <w:r w:rsidRPr="0070639A">
        <w:rPr>
          <w:rFonts w:ascii="Times New Roman" w:hAnsi="Times New Roman" w:cs="Times New Roman"/>
          <w:i/>
          <w:sz w:val="24"/>
          <w:szCs w:val="24"/>
        </w:rPr>
        <w:tab/>
      </w:r>
      <w:r w:rsidRPr="0070639A">
        <w:rPr>
          <w:rFonts w:ascii="Times New Roman" w:hAnsi="Times New Roman" w:cs="Times New Roman"/>
          <w:i/>
          <w:sz w:val="24"/>
          <w:szCs w:val="24"/>
        </w:rPr>
        <w:tab/>
      </w:r>
      <w:r w:rsidRPr="0070639A">
        <w:rPr>
          <w:rFonts w:ascii="Times New Roman" w:hAnsi="Times New Roman" w:cs="Times New Roman"/>
          <w:b/>
          <w:bCs/>
          <w:i/>
          <w:sz w:val="24"/>
          <w:szCs w:val="24"/>
        </w:rPr>
        <w:t>dns</w:t>
      </w:r>
      <w:r w:rsidRPr="0070639A">
        <w:rPr>
          <w:rFonts w:ascii="Times New Roman" w:hAnsi="Times New Roman" w:cs="Times New Roman"/>
          <w:b/>
          <w:bCs/>
          <w:i/>
          <w:sz w:val="24"/>
          <w:szCs w:val="24"/>
        </w:rPr>
        <w:tab/>
      </w:r>
      <w:r w:rsidRPr="0070639A">
        <w:rPr>
          <w:rFonts w:ascii="Times New Roman" w:hAnsi="Times New Roman" w:cs="Times New Roman"/>
          <w:b/>
          <w:bCs/>
          <w:i/>
          <w:sz w:val="24"/>
          <w:szCs w:val="24"/>
        </w:rPr>
        <w:tab/>
      </w:r>
      <w:r w:rsidRPr="001233B5">
        <w:rPr>
          <w:rFonts w:ascii="Times New Roman" w:hAnsi="Times New Roman" w:cs="Times New Roman"/>
          <w:sz w:val="24"/>
          <w:szCs w:val="24"/>
        </w:rPr>
        <w:t>/* имя сначала будет искаться в локальном файле hosts, а уже потом функция getHostByName полезет в интернет, если она в локальном файле hosts не найдет. Первоначально это было сделано для совместимости с теми огромными хост-файлами системы ARPANET (см. начало лекции), а потом долгое время файл hosts использовался как некий кэширующий файл (причем вручную кэширующийся, вручную редактировался и вручную создавался) для хранения наиболее часто используемых IP-адресов. Причем resolver может работать с очень разными источниками имен, не только с dns; есть такой источник nis (</w:t>
      </w:r>
      <w:r w:rsidRPr="001233B5">
        <w:rPr>
          <w:rFonts w:ascii="Times New Roman" w:hAnsi="Times New Roman" w:cs="Times New Roman"/>
          <w:b/>
          <w:bCs/>
          <w:sz w:val="24"/>
          <w:szCs w:val="24"/>
          <w:u w:val="single"/>
        </w:rPr>
        <w:t>n</w:t>
      </w:r>
      <w:r w:rsidRPr="001233B5">
        <w:rPr>
          <w:rFonts w:ascii="Times New Roman" w:hAnsi="Times New Roman" w:cs="Times New Roman"/>
          <w:sz w:val="24"/>
          <w:szCs w:val="24"/>
        </w:rPr>
        <w:t xml:space="preserve">etwork </w:t>
      </w:r>
      <w:r w:rsidRPr="001233B5">
        <w:rPr>
          <w:rFonts w:ascii="Times New Roman" w:hAnsi="Times New Roman" w:cs="Times New Roman"/>
          <w:b/>
          <w:bCs/>
          <w:sz w:val="24"/>
          <w:szCs w:val="24"/>
          <w:u w:val="single"/>
        </w:rPr>
        <w:t>i</w:t>
      </w:r>
      <w:r w:rsidRPr="001233B5">
        <w:rPr>
          <w:rFonts w:ascii="Times New Roman" w:hAnsi="Times New Roman" w:cs="Times New Roman"/>
          <w:sz w:val="24"/>
          <w:szCs w:val="24"/>
        </w:rPr>
        <w:t xml:space="preserve">nformation </w:t>
      </w:r>
      <w:r w:rsidRPr="001233B5">
        <w:rPr>
          <w:rFonts w:ascii="Times New Roman" w:hAnsi="Times New Roman" w:cs="Times New Roman"/>
          <w:b/>
          <w:bCs/>
          <w:sz w:val="24"/>
          <w:szCs w:val="24"/>
          <w:u w:val="single"/>
        </w:rPr>
        <w:t>s</w:t>
      </w:r>
      <w:r w:rsidRPr="001233B5">
        <w:rPr>
          <w:rFonts w:ascii="Times New Roman" w:hAnsi="Times New Roman" w:cs="Times New Roman"/>
          <w:sz w:val="24"/>
          <w:szCs w:val="24"/>
        </w:rPr>
        <w:t xml:space="preserve">ystem) — это аналог домен microsoft в UNIX. Есть ещё nisplus; chaos, hesiod (chaos сейчас ещё хоть как-то используется) — это альтернативные пространства имен, о которых говорилось в начале лекции. Они отличаются логикой работы, но не принципом построения. То есть это тоже иерархические пространства имен, т. е. там тоже можно выделить некие аналоги доменов и хостов (хосты то вообще везде одинаковы; и термин зона как раз, наверное, пришел из chaos, он там </w:t>
      </w:r>
      <w:r w:rsidR="006A53D1" w:rsidRPr="001233B5">
        <w:rPr>
          <w:rFonts w:ascii="Times New Roman" w:hAnsi="Times New Roman" w:cs="Times New Roman"/>
          <w:sz w:val="24"/>
          <w:szCs w:val="24"/>
        </w:rPr>
        <w:t>используется</w:t>
      </w:r>
      <w:r w:rsidRPr="001233B5">
        <w:rPr>
          <w:rFonts w:ascii="Times New Roman" w:hAnsi="Times New Roman" w:cs="Times New Roman"/>
          <w:sz w:val="24"/>
          <w:szCs w:val="24"/>
        </w:rPr>
        <w:t xml:space="preserve"> как синоним домена). Chaos фактически позволял создавать виртуальные домены, т.е. там были конструкты, которые были контейнерами для произвольных типов записей. Но это оказалось никому не нужно.</w:t>
      </w:r>
    </w:p>
    <w:p w:rsidR="001233B5" w:rsidRPr="001233B5" w:rsidRDefault="00240F12"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Рассмотрим, из чего состоит база данных DNS, а именно из каких записей. Первоначально БД DNS (и до сих пор на большинстве серверов) состоит из записей, которые находятся в обыкновенных текстовых файлах. Притом на каждую зону заводится собственный файл, он называется </w:t>
      </w:r>
      <w:r w:rsidR="001233B5" w:rsidRPr="00635728">
        <w:rPr>
          <w:rFonts w:ascii="Times New Roman" w:hAnsi="Times New Roman" w:cs="Times New Roman"/>
          <w:b/>
          <w:i/>
          <w:sz w:val="24"/>
          <w:szCs w:val="24"/>
        </w:rPr>
        <w:t>зональным</w:t>
      </w:r>
      <w:r w:rsidR="001233B5" w:rsidRPr="001233B5">
        <w:rPr>
          <w:rFonts w:ascii="Times New Roman" w:hAnsi="Times New Roman" w:cs="Times New Roman"/>
          <w:sz w:val="24"/>
          <w:szCs w:val="24"/>
        </w:rPr>
        <w:t>. В принципе, можно сделать так, чтобы в одном файле хранились данные нескольких зон, можно разделить данные зоны по нескольким файлам. Если у вас такая большая зона, что её удобнее хранить в нескольких файлах, то это значит, что надо переходить на систему, которая хранит просто данные в какой-то БД, а не в текстовых файлах.</w:t>
      </w:r>
    </w:p>
    <w:p w:rsidR="001233B5" w:rsidRPr="001233B5" w:rsidRDefault="006D6BCC"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Зональные файлы тоже состоят из строк, которые называются записи. Общий вид записи:</w:t>
      </w:r>
    </w:p>
    <w:p w:rsidR="001233B5" w:rsidRPr="00635728" w:rsidRDefault="001233B5" w:rsidP="001233B5">
      <w:pPr>
        <w:rPr>
          <w:rFonts w:ascii="Times New Roman" w:hAnsi="Times New Roman" w:cs="Times New Roman"/>
          <w:i/>
          <w:sz w:val="24"/>
          <w:szCs w:val="24"/>
        </w:rPr>
      </w:pPr>
      <w:r w:rsidRPr="00635728">
        <w:rPr>
          <w:rFonts w:ascii="Times New Roman" w:hAnsi="Times New Roman" w:cs="Times New Roman"/>
          <w:i/>
          <w:sz w:val="24"/>
          <w:szCs w:val="24"/>
        </w:rPr>
        <w:tab/>
      </w:r>
      <w:r w:rsidRPr="00635728">
        <w:rPr>
          <w:rFonts w:ascii="Times New Roman" w:hAnsi="Times New Roman" w:cs="Times New Roman"/>
          <w:b/>
          <w:bCs/>
          <w:i/>
          <w:sz w:val="24"/>
          <w:szCs w:val="24"/>
        </w:rPr>
        <w:t>[name][ttl][class] type  data</w:t>
      </w:r>
      <w:r w:rsidRPr="00635728">
        <w:rPr>
          <w:rFonts w:ascii="Times New Roman" w:hAnsi="Times New Roman" w:cs="Times New Roman"/>
          <w:i/>
          <w:sz w:val="24"/>
          <w:szCs w:val="24"/>
        </w:rPr>
        <w:t xml:space="preserve"> </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163CB">
        <w:rPr>
          <w:rFonts w:ascii="Times New Roman" w:hAnsi="Times New Roman" w:cs="Times New Roman"/>
          <w:b/>
          <w:i/>
          <w:sz w:val="24"/>
          <w:szCs w:val="24"/>
        </w:rPr>
        <w:t>name</w:t>
      </w:r>
      <w:r w:rsidRPr="001233B5">
        <w:rPr>
          <w:rFonts w:ascii="Times New Roman" w:hAnsi="Times New Roman" w:cs="Times New Roman"/>
          <w:sz w:val="24"/>
          <w:szCs w:val="24"/>
        </w:rPr>
        <w:t xml:space="preserve"> — имя записи, может быть опущено;</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163CB">
        <w:rPr>
          <w:rFonts w:ascii="Times New Roman" w:hAnsi="Times New Roman" w:cs="Times New Roman"/>
          <w:b/>
          <w:i/>
          <w:sz w:val="24"/>
          <w:szCs w:val="24"/>
        </w:rPr>
        <w:t>ttl</w:t>
      </w:r>
      <w:r w:rsidRPr="001233B5">
        <w:rPr>
          <w:rFonts w:ascii="Times New Roman" w:hAnsi="Times New Roman" w:cs="Times New Roman"/>
          <w:sz w:val="24"/>
          <w:szCs w:val="24"/>
        </w:rPr>
        <w:t xml:space="preserve"> — время жизни этой записи на кэширующих серверах, тоже может быть опущено;</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163CB">
        <w:rPr>
          <w:rFonts w:ascii="Times New Roman" w:hAnsi="Times New Roman" w:cs="Times New Roman"/>
          <w:b/>
          <w:i/>
          <w:sz w:val="24"/>
          <w:szCs w:val="24"/>
        </w:rPr>
        <w:t>class</w:t>
      </w:r>
      <w:r w:rsidRPr="001233B5">
        <w:rPr>
          <w:rFonts w:ascii="Times New Roman" w:hAnsi="Times New Roman" w:cs="Times New Roman"/>
          <w:sz w:val="24"/>
          <w:szCs w:val="24"/>
        </w:rPr>
        <w:t xml:space="preserve"> — наименование пространства имен, для которого данная зона описана;</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163CB">
        <w:rPr>
          <w:rFonts w:ascii="Times New Roman" w:hAnsi="Times New Roman" w:cs="Times New Roman"/>
          <w:b/>
          <w:i/>
          <w:sz w:val="24"/>
          <w:szCs w:val="24"/>
        </w:rPr>
        <w:t>type</w:t>
      </w:r>
      <w:r w:rsidRPr="001233B5">
        <w:rPr>
          <w:rFonts w:ascii="Times New Roman" w:hAnsi="Times New Roman" w:cs="Times New Roman"/>
          <w:sz w:val="24"/>
          <w:szCs w:val="24"/>
        </w:rPr>
        <w:t xml:space="preserve"> — тип записи;</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163CB">
        <w:rPr>
          <w:rFonts w:ascii="Times New Roman" w:hAnsi="Times New Roman" w:cs="Times New Roman"/>
          <w:b/>
          <w:i/>
          <w:sz w:val="24"/>
          <w:szCs w:val="24"/>
        </w:rPr>
        <w:t>data</w:t>
      </w:r>
      <w:r w:rsidRPr="001233B5">
        <w:rPr>
          <w:rFonts w:ascii="Times New Roman" w:hAnsi="Times New Roman" w:cs="Times New Roman"/>
          <w:sz w:val="24"/>
          <w:szCs w:val="24"/>
        </w:rPr>
        <w:t xml:space="preserve"> — данные записи;</w:t>
      </w:r>
    </w:p>
    <w:p w:rsidR="001233B5" w:rsidRPr="001233B5" w:rsidRDefault="00217671"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Пространство имен, про которое будем всё это время говорить — это IN (INTERNET).</w:t>
      </w:r>
    </w:p>
    <w:p w:rsidR="001233B5" w:rsidRPr="001233B5" w:rsidRDefault="005B1BB6" w:rsidP="001233B5">
      <w:pPr>
        <w:rPr>
          <w:rFonts w:ascii="Times New Roman" w:hAnsi="Times New Roman" w:cs="Times New Roman"/>
          <w:sz w:val="24"/>
          <w:szCs w:val="24"/>
          <w:lang w:val="en-US"/>
        </w:rPr>
      </w:pPr>
      <w:r w:rsidRPr="005B1BB6">
        <w:rPr>
          <w:rFonts w:ascii="Times New Roman" w:hAnsi="Times New Roman" w:cs="Times New Roman"/>
          <w:sz w:val="24"/>
          <w:szCs w:val="24"/>
          <w:lang w:val="en-US"/>
        </w:rPr>
        <w:t xml:space="preserve">   </w:t>
      </w:r>
      <w:r w:rsidR="001233B5" w:rsidRPr="001233B5">
        <w:rPr>
          <w:rFonts w:ascii="Times New Roman" w:hAnsi="Times New Roman" w:cs="Times New Roman"/>
          <w:sz w:val="24"/>
          <w:szCs w:val="24"/>
          <w:lang w:val="en-US"/>
        </w:rPr>
        <w:t>NIS, NISP (Network Information Service Plus), CH,</w:t>
      </w:r>
      <w:r w:rsidR="00217671" w:rsidRPr="005B1BB6">
        <w:rPr>
          <w:rFonts w:ascii="Times New Roman" w:hAnsi="Times New Roman" w:cs="Times New Roman"/>
          <w:sz w:val="24"/>
          <w:szCs w:val="24"/>
          <w:lang w:val="en-US"/>
        </w:rPr>
        <w:t xml:space="preserve"> </w:t>
      </w:r>
      <w:r w:rsidR="001233B5" w:rsidRPr="001233B5">
        <w:rPr>
          <w:rFonts w:ascii="Times New Roman" w:hAnsi="Times New Roman" w:cs="Times New Roman"/>
          <w:sz w:val="24"/>
          <w:szCs w:val="24"/>
          <w:lang w:val="en-US"/>
        </w:rPr>
        <w:t>GS (</w:t>
      </w:r>
      <w:r w:rsidR="001233B5" w:rsidRPr="001233B5">
        <w:rPr>
          <w:rFonts w:ascii="Times New Roman" w:hAnsi="Times New Roman" w:cs="Times New Roman"/>
          <w:sz w:val="24"/>
          <w:szCs w:val="24"/>
        </w:rPr>
        <w:t>соответствующие</w:t>
      </w:r>
      <w:r w:rsidR="001233B5" w:rsidRPr="001233B5">
        <w:rPr>
          <w:rFonts w:ascii="Times New Roman" w:hAnsi="Times New Roman" w:cs="Times New Roman"/>
          <w:sz w:val="24"/>
          <w:szCs w:val="24"/>
          <w:lang w:val="en-US"/>
        </w:rPr>
        <w:t xml:space="preserve"> </w:t>
      </w:r>
      <w:r w:rsidR="001233B5" w:rsidRPr="001233B5">
        <w:rPr>
          <w:rFonts w:ascii="Times New Roman" w:hAnsi="Times New Roman" w:cs="Times New Roman"/>
          <w:sz w:val="24"/>
          <w:szCs w:val="24"/>
        </w:rPr>
        <w:t>классы</w:t>
      </w:r>
      <w:r w:rsidR="001233B5" w:rsidRPr="001233B5">
        <w:rPr>
          <w:rFonts w:ascii="Times New Roman" w:hAnsi="Times New Roman" w:cs="Times New Roman"/>
          <w:sz w:val="24"/>
          <w:szCs w:val="24"/>
          <w:lang w:val="en-US"/>
        </w:rPr>
        <w:t xml:space="preserve"> </w:t>
      </w:r>
      <w:r w:rsidR="001233B5" w:rsidRPr="001233B5">
        <w:rPr>
          <w:rFonts w:ascii="Times New Roman" w:hAnsi="Times New Roman" w:cs="Times New Roman"/>
          <w:sz w:val="24"/>
          <w:szCs w:val="24"/>
        </w:rPr>
        <w:t>для</w:t>
      </w:r>
      <w:r w:rsidR="001233B5" w:rsidRPr="001233B5">
        <w:rPr>
          <w:rFonts w:ascii="Times New Roman" w:hAnsi="Times New Roman" w:cs="Times New Roman"/>
          <w:sz w:val="24"/>
          <w:szCs w:val="24"/>
          <w:lang w:val="en-US"/>
        </w:rPr>
        <w:t xml:space="preserve"> nis, nisp, chaos, hesiod). </w:t>
      </w:r>
    </w:p>
    <w:p w:rsidR="001233B5" w:rsidRPr="001233B5" w:rsidRDefault="005B1BB6"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Какой алфавит у записей? Общий алфавит — это алфавит ASCII (опять же большие и маленькие символы не различаем).</w:t>
      </w:r>
      <w:r w:rsidR="006A53D1">
        <w:rPr>
          <w:rFonts w:ascii="Times New Roman" w:hAnsi="Times New Roman" w:cs="Times New Roman"/>
          <w:sz w:val="24"/>
          <w:szCs w:val="24"/>
        </w:rPr>
        <w:t xml:space="preserve"> </w:t>
      </w:r>
      <w:r w:rsidR="001233B5" w:rsidRPr="001233B5">
        <w:rPr>
          <w:rFonts w:ascii="Times New Roman" w:hAnsi="Times New Roman" w:cs="Times New Roman"/>
          <w:sz w:val="24"/>
          <w:szCs w:val="24"/>
        </w:rPr>
        <w:t>В имени применимы буквы,</w:t>
      </w:r>
      <w:r w:rsidR="001163CB" w:rsidRPr="001163CB">
        <w:rPr>
          <w:rFonts w:ascii="Times New Roman" w:hAnsi="Times New Roman" w:cs="Times New Roman"/>
          <w:sz w:val="24"/>
          <w:szCs w:val="24"/>
        </w:rPr>
        <w:t xml:space="preserve"> </w:t>
      </w:r>
      <w:r w:rsidR="001233B5" w:rsidRPr="001233B5">
        <w:rPr>
          <w:rFonts w:ascii="Times New Roman" w:hAnsi="Times New Roman" w:cs="Times New Roman"/>
          <w:sz w:val="24"/>
          <w:szCs w:val="24"/>
        </w:rPr>
        <w:t>цифры, дефис; для поля данных — зависит от типа записи; ttl — число; class — уже перечислено; типы записей тоже имеют ограниченное количество вариантов, часть из них будет рассмотрена.</w:t>
      </w:r>
    </w:p>
    <w:p w:rsidR="001233B5" w:rsidRPr="001233B5" w:rsidRDefault="0079405D" w:rsidP="001233B5">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233B5" w:rsidRPr="001233B5">
        <w:rPr>
          <w:rFonts w:ascii="Times New Roman" w:hAnsi="Times New Roman" w:cs="Times New Roman"/>
          <w:sz w:val="24"/>
          <w:szCs w:val="24"/>
        </w:rPr>
        <w:t xml:space="preserve">Теперь о специальных символах: </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233B5">
        <w:rPr>
          <w:rFonts w:ascii="Times New Roman" w:hAnsi="Times New Roman" w:cs="Times New Roman"/>
          <w:b/>
          <w:bCs/>
          <w:sz w:val="24"/>
          <w:szCs w:val="24"/>
        </w:rPr>
        <w:t>1)</w:t>
      </w:r>
      <w:r w:rsidRPr="001233B5">
        <w:rPr>
          <w:rFonts w:ascii="Times New Roman" w:hAnsi="Times New Roman" w:cs="Times New Roman"/>
          <w:sz w:val="24"/>
          <w:szCs w:val="24"/>
        </w:rPr>
        <w:t xml:space="preserve"> «;» - начало комментария (всё, что </w:t>
      </w:r>
      <w:r w:rsidR="000E7172" w:rsidRPr="001233B5">
        <w:rPr>
          <w:rFonts w:ascii="Times New Roman" w:hAnsi="Times New Roman" w:cs="Times New Roman"/>
          <w:sz w:val="24"/>
          <w:szCs w:val="24"/>
        </w:rPr>
        <w:t>правее</w:t>
      </w:r>
      <w:r w:rsidRPr="001233B5">
        <w:rPr>
          <w:rFonts w:ascii="Times New Roman" w:hAnsi="Times New Roman" w:cs="Times New Roman"/>
          <w:sz w:val="24"/>
          <w:szCs w:val="24"/>
        </w:rPr>
        <w:t xml:space="preserve"> «;» не обрабатывается)</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233B5">
        <w:rPr>
          <w:rFonts w:ascii="Times New Roman" w:hAnsi="Times New Roman" w:cs="Times New Roman"/>
          <w:b/>
          <w:bCs/>
          <w:sz w:val="24"/>
          <w:szCs w:val="24"/>
        </w:rPr>
        <w:t>2)</w:t>
      </w:r>
      <w:r w:rsidRPr="001233B5">
        <w:rPr>
          <w:rFonts w:ascii="Times New Roman" w:hAnsi="Times New Roman" w:cs="Times New Roman"/>
          <w:sz w:val="24"/>
          <w:szCs w:val="24"/>
        </w:rPr>
        <w:t xml:space="preserve"> «(   - пара открывающая и закрывающая скобки, расположенные на разных строках</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t xml:space="preserve">         )» - между скобками игнорируется символ переноса строки (т. е. всё, что между скобками интерпретируется как одна строка). Скобки в одной строке игнорируются.</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233B5">
        <w:rPr>
          <w:rFonts w:ascii="Times New Roman" w:hAnsi="Times New Roman" w:cs="Times New Roman"/>
          <w:b/>
          <w:bCs/>
          <w:sz w:val="24"/>
          <w:szCs w:val="24"/>
        </w:rPr>
        <w:t>3)</w:t>
      </w:r>
      <w:r w:rsidRPr="001233B5">
        <w:rPr>
          <w:rFonts w:ascii="Times New Roman" w:hAnsi="Times New Roman" w:cs="Times New Roman"/>
          <w:sz w:val="24"/>
          <w:szCs w:val="24"/>
        </w:rPr>
        <w:t xml:space="preserve"> «@» - этот метасимвол не очень удачный,</w:t>
      </w:r>
      <w:r w:rsidR="00115D16" w:rsidRPr="00590355">
        <w:rPr>
          <w:rFonts w:ascii="Times New Roman" w:hAnsi="Times New Roman" w:cs="Times New Roman"/>
          <w:sz w:val="24"/>
          <w:szCs w:val="24"/>
        </w:rPr>
        <w:t xml:space="preserve"> </w:t>
      </w:r>
      <w:r w:rsidRPr="001233B5">
        <w:rPr>
          <w:rFonts w:ascii="Times New Roman" w:hAnsi="Times New Roman" w:cs="Times New Roman"/>
          <w:sz w:val="24"/>
          <w:szCs w:val="24"/>
        </w:rPr>
        <w:t>с ним связано много проблем. Это метасимвол, соответствующий имени текущей зоны. Но прикол в том, что стандарт на DNS появился раньше, чем появился стандарт на протокол SNTP и синтаксис электронных адресов, т. е. когда создавался этот стандарт, ещё никто не знал, что «@»  будет столь популярным символом.</w:t>
      </w:r>
    </w:p>
    <w:p w:rsidR="001233B5" w:rsidRPr="001233B5" w:rsidRDefault="0079405D"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Поле ttl — чисто цифровое, поэтому имя не должно состоять из одних цифр. Множества значений type и class — ограничены и имя записи не может совпадать ни с одним из этих символов. Правда существует одно ограничение -  type и class всегда записываются в верхнем регистре. В принципе можно использовать в качестве имени IN, но тогда надо обязательно указать class, чтоб можно было однозначно интерпретировать запись. Поэтому хорошо бы писать имя класса IN, потому что имя такое всё же бывает (например, для описания внешних и внутренних интерфейсов какого-нибудь маршрутизатора имена IN и OUT — вполне уместны). Поэтому можно считать, что имя класса почти не опционально. Есть ещё одно очень важное соглашение: если не использовать имя в записи, то считается, что используется имя предыд</w:t>
      </w:r>
      <w:r w:rsidR="000E7172">
        <w:rPr>
          <w:rFonts w:ascii="Times New Roman" w:hAnsi="Times New Roman" w:cs="Times New Roman"/>
          <w:sz w:val="24"/>
          <w:szCs w:val="24"/>
        </w:rPr>
        <w:t>ущей записи. То есть отсутствующее</w:t>
      </w:r>
      <w:r w:rsidR="001233B5" w:rsidRPr="001233B5">
        <w:rPr>
          <w:rFonts w:ascii="Times New Roman" w:hAnsi="Times New Roman" w:cs="Times New Roman"/>
          <w:sz w:val="24"/>
          <w:szCs w:val="24"/>
        </w:rPr>
        <w:t xml:space="preserve"> имя выступает как некий скрытый метасимвол.</w:t>
      </w:r>
    </w:p>
    <w:p w:rsidR="001233B5" w:rsidRPr="001233B5" w:rsidRDefault="00122C02"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Разберем синтаксис нескольких типов записей и поймем по ним логику работы DNS:</w:t>
      </w:r>
    </w:p>
    <w:p w:rsidR="001233B5" w:rsidRPr="001233B5" w:rsidRDefault="00122C02"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Записи, относящиеся к конкретной зоне, т. е. в первую очередь это первая запись зонального файла, должна начинаться с записи вполне определенного типа, а именно с </w:t>
      </w:r>
      <w:r w:rsidR="001233B5" w:rsidRPr="00590355">
        <w:rPr>
          <w:rFonts w:ascii="Times New Roman" w:hAnsi="Times New Roman" w:cs="Times New Roman"/>
          <w:b/>
          <w:bCs/>
          <w:i/>
          <w:sz w:val="24"/>
          <w:szCs w:val="24"/>
        </w:rPr>
        <w:t>записи типа SOA (</w:t>
      </w:r>
      <w:r w:rsidR="001233B5" w:rsidRPr="00590355">
        <w:rPr>
          <w:rFonts w:ascii="Times New Roman" w:hAnsi="Times New Roman" w:cs="Times New Roman"/>
          <w:b/>
          <w:bCs/>
          <w:i/>
          <w:sz w:val="24"/>
          <w:szCs w:val="24"/>
          <w:u w:val="single"/>
        </w:rPr>
        <w:t>S</w:t>
      </w:r>
      <w:r w:rsidR="001233B5" w:rsidRPr="00590355">
        <w:rPr>
          <w:rFonts w:ascii="Times New Roman" w:hAnsi="Times New Roman" w:cs="Times New Roman"/>
          <w:b/>
          <w:bCs/>
          <w:i/>
          <w:sz w:val="24"/>
          <w:szCs w:val="24"/>
        </w:rPr>
        <w:t xml:space="preserve">tart </w:t>
      </w:r>
      <w:r w:rsidR="001233B5" w:rsidRPr="00590355">
        <w:rPr>
          <w:rFonts w:ascii="Times New Roman" w:hAnsi="Times New Roman" w:cs="Times New Roman"/>
          <w:b/>
          <w:bCs/>
          <w:i/>
          <w:sz w:val="24"/>
          <w:szCs w:val="24"/>
          <w:u w:val="single"/>
        </w:rPr>
        <w:t>O</w:t>
      </w:r>
      <w:r w:rsidR="001233B5" w:rsidRPr="00590355">
        <w:rPr>
          <w:rFonts w:ascii="Times New Roman" w:hAnsi="Times New Roman" w:cs="Times New Roman"/>
          <w:b/>
          <w:bCs/>
          <w:i/>
          <w:sz w:val="24"/>
          <w:szCs w:val="24"/>
        </w:rPr>
        <w:t xml:space="preserve">f </w:t>
      </w:r>
      <w:r w:rsidR="001233B5" w:rsidRPr="00590355">
        <w:rPr>
          <w:rFonts w:ascii="Times New Roman" w:hAnsi="Times New Roman" w:cs="Times New Roman"/>
          <w:b/>
          <w:bCs/>
          <w:i/>
          <w:sz w:val="24"/>
          <w:szCs w:val="24"/>
          <w:u w:val="single"/>
        </w:rPr>
        <w:t>A</w:t>
      </w:r>
      <w:r w:rsidR="001233B5" w:rsidRPr="00590355">
        <w:rPr>
          <w:rFonts w:ascii="Times New Roman" w:hAnsi="Times New Roman" w:cs="Times New Roman"/>
          <w:b/>
          <w:bCs/>
          <w:i/>
          <w:sz w:val="24"/>
          <w:szCs w:val="24"/>
        </w:rPr>
        <w:t>uthority)</w:t>
      </w:r>
      <w:r w:rsidR="001233B5" w:rsidRPr="001233B5">
        <w:rPr>
          <w:rFonts w:ascii="Times New Roman" w:hAnsi="Times New Roman" w:cs="Times New Roman"/>
          <w:sz w:val="24"/>
          <w:szCs w:val="24"/>
        </w:rPr>
        <w:t xml:space="preserve"> — начало ответственности, т. е. если мы используем один файл для хранения записей нескольких зон, то, соответственно, зоны считаются от одного SOA до другого. Запись выглядит так:</w:t>
      </w:r>
    </w:p>
    <w:p w:rsidR="001233B5" w:rsidRPr="00590355" w:rsidRDefault="001233B5" w:rsidP="001233B5">
      <w:pPr>
        <w:rPr>
          <w:rFonts w:ascii="Times New Roman" w:hAnsi="Times New Roman" w:cs="Times New Roman"/>
          <w:b/>
          <w:bCs/>
          <w:i/>
          <w:sz w:val="24"/>
          <w:szCs w:val="24"/>
        </w:rPr>
      </w:pPr>
      <w:r w:rsidRPr="00590355">
        <w:rPr>
          <w:rFonts w:ascii="Times New Roman" w:hAnsi="Times New Roman" w:cs="Times New Roman"/>
          <w:i/>
          <w:sz w:val="24"/>
          <w:szCs w:val="24"/>
        </w:rPr>
        <w:t xml:space="preserve"> </w:t>
      </w:r>
      <w:r w:rsidRPr="00590355">
        <w:rPr>
          <w:rFonts w:ascii="Times New Roman" w:hAnsi="Times New Roman" w:cs="Times New Roman"/>
          <w:i/>
          <w:sz w:val="24"/>
          <w:szCs w:val="24"/>
        </w:rPr>
        <w:tab/>
      </w:r>
      <w:r w:rsidRPr="00590355">
        <w:rPr>
          <w:rFonts w:ascii="Times New Roman" w:hAnsi="Times New Roman" w:cs="Times New Roman"/>
          <w:b/>
          <w:bCs/>
          <w:i/>
          <w:sz w:val="24"/>
          <w:szCs w:val="24"/>
        </w:rPr>
        <w:t>@ IN SOA ns.cs.colorado.edu. admin.cs.colorado.edu.(</w:t>
      </w:r>
    </w:p>
    <w:p w:rsidR="001233B5" w:rsidRPr="00590355" w:rsidRDefault="001233B5" w:rsidP="001233B5">
      <w:pPr>
        <w:rPr>
          <w:rFonts w:ascii="Times New Roman" w:hAnsi="Times New Roman" w:cs="Times New Roman"/>
          <w:b/>
          <w:bCs/>
          <w:i/>
          <w:sz w:val="24"/>
          <w:szCs w:val="24"/>
          <w:lang w:val="en-US"/>
        </w:rPr>
      </w:pPr>
      <w:r w:rsidRPr="00590355">
        <w:rPr>
          <w:rFonts w:ascii="Times New Roman" w:hAnsi="Times New Roman" w:cs="Times New Roman"/>
          <w:b/>
          <w:bCs/>
          <w:i/>
          <w:sz w:val="24"/>
          <w:szCs w:val="24"/>
        </w:rPr>
        <w:tab/>
      </w:r>
      <w:r w:rsidRPr="00590355">
        <w:rPr>
          <w:rFonts w:ascii="Times New Roman" w:hAnsi="Times New Roman" w:cs="Times New Roman"/>
          <w:b/>
          <w:bCs/>
          <w:i/>
          <w:sz w:val="24"/>
          <w:szCs w:val="24"/>
        </w:rPr>
        <w:tab/>
      </w:r>
      <w:r w:rsidRPr="00590355">
        <w:rPr>
          <w:rFonts w:ascii="Times New Roman" w:hAnsi="Times New Roman" w:cs="Times New Roman"/>
          <w:b/>
          <w:bCs/>
          <w:i/>
          <w:sz w:val="24"/>
          <w:szCs w:val="24"/>
        </w:rPr>
        <w:tab/>
      </w:r>
      <w:r w:rsidRPr="00590355">
        <w:rPr>
          <w:rFonts w:ascii="Times New Roman" w:hAnsi="Times New Roman" w:cs="Times New Roman"/>
          <w:b/>
          <w:bCs/>
          <w:i/>
          <w:sz w:val="24"/>
          <w:szCs w:val="24"/>
          <w:lang w:val="en-US"/>
        </w:rPr>
        <w:t>1999121501</w:t>
      </w:r>
      <w:r w:rsidRPr="00590355">
        <w:rPr>
          <w:rFonts w:ascii="Times New Roman" w:hAnsi="Times New Roman" w:cs="Times New Roman"/>
          <w:b/>
          <w:bCs/>
          <w:i/>
          <w:sz w:val="24"/>
          <w:szCs w:val="24"/>
          <w:lang w:val="en-US"/>
        </w:rPr>
        <w:tab/>
        <w:t>; serial</w:t>
      </w:r>
    </w:p>
    <w:p w:rsidR="001233B5" w:rsidRPr="00590355" w:rsidRDefault="001233B5" w:rsidP="001233B5">
      <w:pPr>
        <w:rPr>
          <w:rFonts w:ascii="Times New Roman" w:hAnsi="Times New Roman" w:cs="Times New Roman"/>
          <w:b/>
          <w:bCs/>
          <w:i/>
          <w:sz w:val="24"/>
          <w:szCs w:val="24"/>
          <w:lang w:val="en-US"/>
        </w:rPr>
      </w:pP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t xml:space="preserve">21600 </w:t>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t>; Refresh, 6h</w:t>
      </w:r>
    </w:p>
    <w:p w:rsidR="001233B5" w:rsidRPr="00590355" w:rsidRDefault="001233B5" w:rsidP="001233B5">
      <w:pPr>
        <w:rPr>
          <w:rFonts w:ascii="Times New Roman" w:hAnsi="Times New Roman" w:cs="Times New Roman"/>
          <w:b/>
          <w:bCs/>
          <w:i/>
          <w:sz w:val="24"/>
          <w:szCs w:val="24"/>
          <w:lang w:val="en-US"/>
        </w:rPr>
      </w:pP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t>1800</w:t>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t>; retry, 30m</w:t>
      </w:r>
    </w:p>
    <w:p w:rsidR="001233B5" w:rsidRPr="00590355" w:rsidRDefault="001233B5" w:rsidP="001233B5">
      <w:pPr>
        <w:rPr>
          <w:rFonts w:ascii="Times New Roman" w:hAnsi="Times New Roman" w:cs="Times New Roman"/>
          <w:b/>
          <w:bCs/>
          <w:i/>
          <w:sz w:val="24"/>
          <w:szCs w:val="24"/>
          <w:lang w:val="en-US"/>
        </w:rPr>
      </w:pP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t>1209600</w:t>
      </w:r>
      <w:r w:rsidRPr="00590355">
        <w:rPr>
          <w:rFonts w:ascii="Times New Roman" w:hAnsi="Times New Roman" w:cs="Times New Roman"/>
          <w:b/>
          <w:bCs/>
          <w:i/>
          <w:sz w:val="24"/>
          <w:szCs w:val="24"/>
          <w:lang w:val="en-US"/>
        </w:rPr>
        <w:tab/>
        <w:t>;</w:t>
      </w:r>
    </w:p>
    <w:p w:rsidR="001233B5" w:rsidRPr="00590355" w:rsidRDefault="001233B5" w:rsidP="001233B5">
      <w:pPr>
        <w:rPr>
          <w:rFonts w:ascii="Times New Roman" w:hAnsi="Times New Roman" w:cs="Times New Roman"/>
          <w:b/>
          <w:bCs/>
          <w:i/>
          <w:sz w:val="24"/>
          <w:szCs w:val="24"/>
        </w:rPr>
      </w:pP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lang w:val="en-US"/>
        </w:rPr>
        <w:tab/>
      </w:r>
      <w:r w:rsidRPr="00590355">
        <w:rPr>
          <w:rFonts w:ascii="Times New Roman" w:hAnsi="Times New Roman" w:cs="Times New Roman"/>
          <w:b/>
          <w:bCs/>
          <w:i/>
          <w:sz w:val="24"/>
          <w:szCs w:val="24"/>
        </w:rPr>
        <w:t>7200)</w:t>
      </w:r>
      <w:r w:rsidRPr="00590355">
        <w:rPr>
          <w:rFonts w:ascii="Times New Roman" w:hAnsi="Times New Roman" w:cs="Times New Roman"/>
          <w:b/>
          <w:bCs/>
          <w:i/>
          <w:sz w:val="24"/>
          <w:szCs w:val="24"/>
        </w:rPr>
        <w:tab/>
      </w:r>
      <w:r w:rsidRPr="00590355">
        <w:rPr>
          <w:rFonts w:ascii="Times New Roman" w:hAnsi="Times New Roman" w:cs="Times New Roman"/>
          <w:b/>
          <w:bCs/>
          <w:i/>
          <w:sz w:val="24"/>
          <w:szCs w:val="24"/>
        </w:rPr>
        <w:tab/>
        <w:t>; ttl, 2h</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Запись типа SOA это вообще чуть ли не образец для всех записей, поскольку он содержит все элементы синтаксиса. Как видно из «@» - имя для записи SOA является именем текущей зоны. Откуда берется имя зоны? Из файла настроек сервера имен, т. е. в настройках сервера имен прописывается соответствие между именем зоны и </w:t>
      </w:r>
      <w:r w:rsidR="00732150" w:rsidRPr="001233B5">
        <w:rPr>
          <w:rFonts w:ascii="Times New Roman" w:hAnsi="Times New Roman" w:cs="Times New Roman"/>
          <w:sz w:val="24"/>
          <w:szCs w:val="24"/>
        </w:rPr>
        <w:t>файлом, в</w:t>
      </w:r>
      <w:r w:rsidR="001233B5" w:rsidRPr="001233B5">
        <w:rPr>
          <w:rFonts w:ascii="Times New Roman" w:hAnsi="Times New Roman" w:cs="Times New Roman"/>
          <w:sz w:val="24"/>
          <w:szCs w:val="24"/>
        </w:rPr>
        <w:t xml:space="preserve"> котором эта зона описывается. Если хотим в одном файле несколько зон, тогда в этом файле пишем имя зоны явно. Обычно так не делают (чревато ошибками). IN — INTERNET. SOA — тип записи. Далее у нас идут два </w:t>
      </w:r>
      <w:r w:rsidR="001233B5" w:rsidRPr="001233B5">
        <w:rPr>
          <w:rFonts w:ascii="Times New Roman" w:hAnsi="Times New Roman" w:cs="Times New Roman"/>
          <w:sz w:val="24"/>
          <w:szCs w:val="24"/>
        </w:rPr>
        <w:lastRenderedPageBreak/>
        <w:t xml:space="preserve">полностью квалифицированных имени. Первое — имя master сервера имени этой зоны, второе — не имя, а почтовый адрес. Здесь и проявляется отсутствие «свободной собаки». Это имя интерпретируется в SNTP как почтовый адрес следующим образом: первая точка в имени заменяется на символ «@». Если хотим связаться с администратором данной зоны, то должны получить запись SOA, посмотреть вот на этот адрес и заменить первую точку на «@». По этому адресу высылаются автоматические отчеты о каких-либо проблемах, если такие настройки есть. Есть такой формат почтового адреса, он не придуман специально для этого. Этот формат появился до SNTP с «@». К сожалению, нельзя использовать почтовые адреса, которые содержат точку в пользовательской части адреса. </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За полной квалификацией имен здесь надо следить, потому что если у нас будет адрес без терминальной точки, то он будет автоматически квалифицироваться при обработке этого файла сервером. Правила квалификации для зональных файлов очень просты: имя квалифицируется добавлением имени текущей зоны. Поэтому мы если случайно забудем поставить точку в конце, то её дополнят, причем не так, как мы хотели. Далее идет «(». В принципе, скобка может стоять в любом месте, но, чтобы не было путаницы, лучше её ставить в конце.</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А дальше идет набор чисел. Смысл этих пяти чисел таков:</w:t>
      </w:r>
    </w:p>
    <w:p w:rsidR="001233B5" w:rsidRPr="001233B5" w:rsidRDefault="006A5926" w:rsidP="001233B5">
      <w:pPr>
        <w:rPr>
          <w:rFonts w:ascii="Times New Roman" w:hAnsi="Times New Roman" w:cs="Times New Roman"/>
          <w:sz w:val="24"/>
          <w:szCs w:val="24"/>
        </w:rPr>
      </w:pPr>
      <w:r w:rsidRPr="006A5926">
        <w:rPr>
          <w:rFonts w:ascii="Times New Roman" w:hAnsi="Times New Roman" w:cs="Times New Roman"/>
          <w:sz w:val="24"/>
          <w:szCs w:val="24"/>
        </w:rPr>
        <w:t xml:space="preserve">   </w:t>
      </w:r>
      <w:r w:rsidR="001233B5" w:rsidRPr="004C7BBA">
        <w:rPr>
          <w:rFonts w:ascii="Times New Roman" w:hAnsi="Times New Roman" w:cs="Times New Roman"/>
          <w:b/>
          <w:bCs/>
          <w:i/>
          <w:sz w:val="24"/>
          <w:szCs w:val="24"/>
        </w:rPr>
        <w:t>serial</w:t>
      </w:r>
      <w:r w:rsidR="001233B5" w:rsidRPr="001233B5">
        <w:rPr>
          <w:rFonts w:ascii="Times New Roman" w:hAnsi="Times New Roman" w:cs="Times New Roman"/>
          <w:sz w:val="24"/>
          <w:szCs w:val="24"/>
        </w:rPr>
        <w:t xml:space="preserve"> — т. н. порядковый номер зоны(или порядковый номер файла). В логике работы DNS существует очень простой индикатор того, что зональный файл изменился. Время от времени slave'ы запрашивают у master'а запись типа SOA и сравнивают в ней serial с тем, который у них сохранен. Если serial увеличился, то это индикатор того, что надо закачать всю   зону целиком. На самом деле это уже немножко устаревшая логика, в современных версиях DNS серверов используется активная синхронизация, т. е. master server извещает своих slave'ов об изменении зоны. Но, с целью совместимости, старая логика продолжает поддерживаться и, видимо, будет поддерживаться ещё долго. Значение serial должно только увеличиваться: если serial уменьшился, то slave ничего не будет делать (посмотрит, что его serial больше, чем serial на master, и никаких изменений в своей зоне не произведет), но, на самом деле, при взаимодействии с кэширующими серверами может возникнуть неприятная ситуация, связанная с тем, что может сохраниться несколько различных версий зоны, поскольку master и slave начнут отдавать разные данные. Когда DNS ведётся в ручную (если размер домена не превышает 200-300 машин), то serial записывается в некой мнемонической форме,</w:t>
      </w:r>
      <w:r w:rsidR="00732150">
        <w:rPr>
          <w:rFonts w:ascii="Times New Roman" w:hAnsi="Times New Roman" w:cs="Times New Roman"/>
          <w:sz w:val="24"/>
          <w:szCs w:val="24"/>
        </w:rPr>
        <w:t xml:space="preserve"> </w:t>
      </w:r>
      <w:r w:rsidR="001233B5" w:rsidRPr="001233B5">
        <w:rPr>
          <w:rFonts w:ascii="Times New Roman" w:hAnsi="Times New Roman" w:cs="Times New Roman"/>
          <w:sz w:val="24"/>
          <w:szCs w:val="24"/>
        </w:rPr>
        <w:t>а именно: год-месяц-число-версия изменения зоны в текущий день(1999 = год, 12 = месяц, 15 = число, 01 — версия (вряд ли в один будем вносить больше 99 изменений в зону)). Соответственно это гарантирует общую инкрементацию serial'а.</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Следующее число — </w:t>
      </w:r>
      <w:r w:rsidR="001233B5" w:rsidRPr="004C7BBA">
        <w:rPr>
          <w:rFonts w:ascii="Times New Roman" w:hAnsi="Times New Roman" w:cs="Times New Roman"/>
          <w:b/>
          <w:bCs/>
          <w:i/>
          <w:sz w:val="24"/>
          <w:szCs w:val="24"/>
        </w:rPr>
        <w:t>refresh</w:t>
      </w:r>
      <w:r w:rsidR="001233B5" w:rsidRPr="001233B5">
        <w:rPr>
          <w:rFonts w:ascii="Times New Roman" w:hAnsi="Times New Roman" w:cs="Times New Roman"/>
          <w:sz w:val="24"/>
          <w:szCs w:val="24"/>
        </w:rPr>
        <w:t xml:space="preserve"> — это время обновления (измеряется в секундах). В нашем случае это 6 часов. Это время, через которое slave'ы должны обращаться к master за вопросом об изменении файла зоны, т. е. каждые 6 часов они запрашивают у master текущее содержание записи SOA. В принципе, в нынешних версиях всех DNS-серверов можно указывать не количество секунд, можно писать, например, 6h — шесть часов. Но опять же, с целью совместимости со старыми версиями серверов, очень рекомендуется писать всё-таки в секундах (достоверно известно, что кое-какие большие кэширующие сервера до сих пор используют старые версии ПО).</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4C7BBA">
        <w:rPr>
          <w:rFonts w:ascii="Times New Roman" w:hAnsi="Times New Roman" w:cs="Times New Roman"/>
          <w:b/>
          <w:bCs/>
          <w:i/>
          <w:sz w:val="24"/>
          <w:szCs w:val="24"/>
        </w:rPr>
        <w:t>retry</w:t>
      </w:r>
      <w:r w:rsidR="001233B5" w:rsidRPr="001233B5">
        <w:rPr>
          <w:rFonts w:ascii="Times New Roman" w:hAnsi="Times New Roman" w:cs="Times New Roman"/>
          <w:sz w:val="24"/>
          <w:szCs w:val="24"/>
        </w:rPr>
        <w:t xml:space="preserve"> — в данном случае это 30 минут — это интервал, через который slave'ы будут стучаться к master, если master оказывается недоступным, т. е. сначала мы к нему через 6 часов </w:t>
      </w:r>
      <w:r w:rsidR="00732150" w:rsidRPr="001233B5">
        <w:rPr>
          <w:rFonts w:ascii="Times New Roman" w:hAnsi="Times New Roman" w:cs="Times New Roman"/>
          <w:sz w:val="24"/>
          <w:szCs w:val="24"/>
        </w:rPr>
        <w:t>постучались,</w:t>
      </w:r>
      <w:r w:rsidR="001233B5" w:rsidRPr="001233B5">
        <w:rPr>
          <w:rFonts w:ascii="Times New Roman" w:hAnsi="Times New Roman" w:cs="Times New Roman"/>
          <w:sz w:val="24"/>
          <w:szCs w:val="24"/>
        </w:rPr>
        <w:t xml:space="preserve"> и он не ответил, тогда мы начинаем ломиться к нему каждые 30 минут.</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233B5" w:rsidRPr="001233B5">
        <w:rPr>
          <w:rFonts w:ascii="Times New Roman" w:hAnsi="Times New Roman" w:cs="Times New Roman"/>
          <w:sz w:val="24"/>
          <w:szCs w:val="24"/>
        </w:rPr>
        <w:t>Четвертое число — у нас это 2 недели -  показывает, в течение какого срока slave'ы должны стучаться к master, если он всё время не отвечает (если через 6 часов не ответил, то начинаем стучаться каждые 30 минут в течение 14 дней). Если нам так и не ответили, то делаем вывод, что сервер сдох.</w:t>
      </w:r>
    </w:p>
    <w:p w:rsidR="001233B5" w:rsidRPr="001233B5" w:rsidRDefault="00A50925"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Как определять эти имена? Указанные времена не являются временами по умолчанию. Для каждой зоны они должны быть описаны явно. Если мы редко вносим изменения в зону (т. е. у нас устоявшийся домен), то время refresh можно увеличить примерно до суток. Если же у нас достаточно хорошая сеть, то время retry можно, наоборот, уменьшить. Если мы знаем, что не вносим критических изменений в DNS, то это время тоже может быть увеличено до 2-3-х часов. Четвертое число в хороших сетях рекомендуется уменьшать до нескольких суток. </w:t>
      </w:r>
    </w:p>
    <w:p w:rsidR="001233B5" w:rsidRPr="001233B5" w:rsidRDefault="00D21FCF"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Последнее из приведенных чисел — 7200 — это </w:t>
      </w:r>
      <w:r w:rsidR="001233B5" w:rsidRPr="004373FE">
        <w:rPr>
          <w:rFonts w:ascii="Times New Roman" w:hAnsi="Times New Roman" w:cs="Times New Roman"/>
          <w:b/>
          <w:bCs/>
          <w:i/>
          <w:sz w:val="24"/>
          <w:szCs w:val="24"/>
        </w:rPr>
        <w:t>ttl</w:t>
      </w:r>
      <w:r w:rsidR="001233B5" w:rsidRPr="001233B5">
        <w:rPr>
          <w:rFonts w:ascii="Times New Roman" w:hAnsi="Times New Roman" w:cs="Times New Roman"/>
          <w:sz w:val="24"/>
          <w:szCs w:val="24"/>
        </w:rPr>
        <w:t xml:space="preserve"> (время жизни записей для этого сервера по умолчанию для кэширующих серверов). Логика определения ttl: время жизни на кэширующих серверах вычисляется по трем числам: берётся ttl текущей записи SOA, берётся ttl самой записи (если оно там прописано)  и берется настройка кэширующего сервера. После этого логика следующая: если минимальным из трёх является время в настройках кэширующего сервера, то используется именно оно (это означает, что нагрузка на этот сервер очень велика и он часто сбрасывает кэш). Если есть ttl в записи, то берется максимальное из двух ttl (записи и SOA), т. е. рекомендуется в записи SOA ставить минимальное время ttl, а если нам требуется его увеличить, то надо отдельно писать ttl для записи.</w:t>
      </w:r>
    </w:p>
    <w:p w:rsidR="001233B5" w:rsidRPr="001233B5" w:rsidRDefault="0047687F"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В сущности, запись SOA  является одной из самых главных и любые повреждения в ней приводят к тому, что зона не будет загружаться. Во всех остальных случаях это уже зависит от логики работы сервера.</w:t>
      </w:r>
    </w:p>
    <w:p w:rsidR="001233B5" w:rsidRPr="00FF0AF1" w:rsidRDefault="001233B5" w:rsidP="001233B5">
      <w:pPr>
        <w:rPr>
          <w:rFonts w:ascii="Times New Roman" w:hAnsi="Times New Roman" w:cs="Times New Roman"/>
          <w:b/>
          <w:bCs/>
          <w:i/>
          <w:sz w:val="24"/>
          <w:szCs w:val="24"/>
          <w:lang w:val="en-US"/>
        </w:rPr>
      </w:pPr>
      <w:r w:rsidRPr="00FF0AF1">
        <w:rPr>
          <w:rFonts w:ascii="Times New Roman" w:hAnsi="Times New Roman" w:cs="Times New Roman"/>
          <w:i/>
          <w:sz w:val="24"/>
          <w:szCs w:val="24"/>
        </w:rPr>
        <w:tab/>
      </w:r>
      <w:r w:rsidRPr="00FF0AF1">
        <w:rPr>
          <w:rFonts w:ascii="Times New Roman" w:hAnsi="Times New Roman" w:cs="Times New Roman"/>
          <w:b/>
          <w:bCs/>
          <w:i/>
          <w:sz w:val="24"/>
          <w:szCs w:val="24"/>
        </w:rPr>
        <w:t>Запись</w:t>
      </w:r>
      <w:r w:rsidRPr="00FF0AF1">
        <w:rPr>
          <w:rFonts w:ascii="Times New Roman" w:hAnsi="Times New Roman" w:cs="Times New Roman"/>
          <w:b/>
          <w:bCs/>
          <w:i/>
          <w:sz w:val="24"/>
          <w:szCs w:val="24"/>
          <w:lang w:val="en-US"/>
        </w:rPr>
        <w:t xml:space="preserve"> </w:t>
      </w:r>
      <w:r w:rsidRPr="00FF0AF1">
        <w:rPr>
          <w:rFonts w:ascii="Times New Roman" w:hAnsi="Times New Roman" w:cs="Times New Roman"/>
          <w:b/>
          <w:bCs/>
          <w:i/>
          <w:sz w:val="24"/>
          <w:szCs w:val="24"/>
        </w:rPr>
        <w:t>типа</w:t>
      </w:r>
      <w:r w:rsidRPr="00FF0AF1">
        <w:rPr>
          <w:rFonts w:ascii="Times New Roman" w:hAnsi="Times New Roman" w:cs="Times New Roman"/>
          <w:b/>
          <w:bCs/>
          <w:i/>
          <w:sz w:val="24"/>
          <w:szCs w:val="24"/>
          <w:lang w:val="en-US"/>
        </w:rPr>
        <w:t xml:space="preserve"> NS (</w:t>
      </w:r>
      <w:r w:rsidRPr="00FF0AF1">
        <w:rPr>
          <w:rFonts w:ascii="Times New Roman" w:hAnsi="Times New Roman" w:cs="Times New Roman"/>
          <w:b/>
          <w:bCs/>
          <w:i/>
          <w:sz w:val="24"/>
          <w:szCs w:val="24"/>
          <w:u w:val="single"/>
          <w:lang w:val="en-US"/>
        </w:rPr>
        <w:t>N</w:t>
      </w:r>
      <w:r w:rsidRPr="00FF0AF1">
        <w:rPr>
          <w:rFonts w:ascii="Times New Roman" w:hAnsi="Times New Roman" w:cs="Times New Roman"/>
          <w:b/>
          <w:bCs/>
          <w:i/>
          <w:sz w:val="24"/>
          <w:szCs w:val="24"/>
          <w:lang w:val="en-US"/>
        </w:rPr>
        <w:t xml:space="preserve">ame </w:t>
      </w:r>
      <w:r w:rsidRPr="00FF0AF1">
        <w:rPr>
          <w:rFonts w:ascii="Times New Roman" w:hAnsi="Times New Roman" w:cs="Times New Roman"/>
          <w:b/>
          <w:bCs/>
          <w:i/>
          <w:sz w:val="24"/>
          <w:szCs w:val="24"/>
          <w:u w:val="single"/>
          <w:lang w:val="en-US"/>
        </w:rPr>
        <w:t>S</w:t>
      </w:r>
      <w:r w:rsidRPr="00FF0AF1">
        <w:rPr>
          <w:rFonts w:ascii="Times New Roman" w:hAnsi="Times New Roman" w:cs="Times New Roman"/>
          <w:b/>
          <w:bCs/>
          <w:i/>
          <w:sz w:val="24"/>
          <w:szCs w:val="24"/>
          <w:lang w:val="en-US"/>
        </w:rPr>
        <w:t>erver)</w:t>
      </w:r>
    </w:p>
    <w:p w:rsidR="001233B5" w:rsidRPr="00FF0AF1" w:rsidRDefault="001233B5" w:rsidP="001233B5">
      <w:pPr>
        <w:rPr>
          <w:rFonts w:ascii="Times New Roman" w:hAnsi="Times New Roman" w:cs="Times New Roman"/>
          <w:b/>
          <w:bCs/>
          <w:i/>
          <w:sz w:val="24"/>
          <w:szCs w:val="24"/>
          <w:lang w:val="en-US"/>
        </w:rPr>
      </w:pPr>
      <w:r w:rsidRPr="00FF0AF1">
        <w:rPr>
          <w:rFonts w:ascii="Times New Roman" w:hAnsi="Times New Roman" w:cs="Times New Roman"/>
          <w:i/>
          <w:sz w:val="24"/>
          <w:szCs w:val="24"/>
          <w:lang w:val="en-US"/>
        </w:rPr>
        <w:tab/>
      </w:r>
      <w:r w:rsidRPr="00FF0AF1">
        <w:rPr>
          <w:rFonts w:ascii="Times New Roman" w:hAnsi="Times New Roman" w:cs="Times New Roman"/>
          <w:b/>
          <w:bCs/>
          <w:i/>
          <w:sz w:val="24"/>
          <w:szCs w:val="24"/>
          <w:lang w:val="en-US"/>
        </w:rPr>
        <w:t xml:space="preserve">@ IN NS ns.cs.colorado.edu. </w:t>
      </w:r>
      <w:r w:rsidRPr="00FF0AF1">
        <w:rPr>
          <w:rFonts w:ascii="Times New Roman" w:hAnsi="Times New Roman" w:cs="Times New Roman"/>
          <w:b/>
          <w:bCs/>
          <w:i/>
          <w:sz w:val="24"/>
          <w:szCs w:val="24"/>
          <w:lang w:val="en-US"/>
        </w:rPr>
        <w:tab/>
      </w:r>
    </w:p>
    <w:p w:rsidR="001233B5" w:rsidRPr="00FF0AF1" w:rsidRDefault="001233B5" w:rsidP="001233B5">
      <w:pPr>
        <w:rPr>
          <w:rFonts w:ascii="Times New Roman" w:hAnsi="Times New Roman" w:cs="Times New Roman"/>
          <w:b/>
          <w:bCs/>
          <w:i/>
          <w:sz w:val="24"/>
          <w:szCs w:val="24"/>
          <w:lang w:val="en-US"/>
        </w:rPr>
      </w:pPr>
      <w:r w:rsidRPr="00FF0AF1">
        <w:rPr>
          <w:rFonts w:ascii="Times New Roman" w:hAnsi="Times New Roman" w:cs="Times New Roman"/>
          <w:b/>
          <w:bCs/>
          <w:i/>
          <w:sz w:val="24"/>
          <w:szCs w:val="24"/>
          <w:lang w:val="en-US"/>
        </w:rPr>
        <w:tab/>
        <w:t xml:space="preserve">    IN NS anchor.cs.colorado.edu.</w:t>
      </w:r>
    </w:p>
    <w:p w:rsidR="001233B5" w:rsidRPr="00FF0AF1" w:rsidRDefault="001233B5" w:rsidP="001233B5">
      <w:pPr>
        <w:rPr>
          <w:rFonts w:ascii="Times New Roman" w:hAnsi="Times New Roman" w:cs="Times New Roman"/>
          <w:b/>
          <w:bCs/>
          <w:i/>
          <w:sz w:val="24"/>
          <w:szCs w:val="24"/>
          <w:lang w:val="en-US"/>
        </w:rPr>
      </w:pPr>
      <w:r w:rsidRPr="00FF0AF1">
        <w:rPr>
          <w:rFonts w:ascii="Times New Roman" w:hAnsi="Times New Roman" w:cs="Times New Roman"/>
          <w:b/>
          <w:bCs/>
          <w:i/>
          <w:sz w:val="24"/>
          <w:szCs w:val="24"/>
          <w:lang w:val="en-US"/>
        </w:rPr>
        <w:tab/>
        <w:t xml:space="preserve">    IN NS nc.cs.utah.edu.</w:t>
      </w:r>
    </w:p>
    <w:p w:rsidR="001233B5" w:rsidRPr="001233B5" w:rsidRDefault="00990886"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 работаем с текущей зоной (cs.colorado.edu.). При работе с майкрософтовскими DNS-северами не рекомендуется использовать отсутствие имен, т. к. там есть, например, очень хитрый сервер, который любит перемешивать строки. Он хранит данные в registry, но при экспорте данных он строки переупорядочивает в алфавитном порядке. После NS должно идти полностью квалифицированное имя сервера, причём это должно быть имя, которое где-то в интернете описано через левую часть записи типа A (address), т. е. это не должен быть не IP-адрес,не синоним, это должно быть имя. Для работающей зоны записи типа SOA и NS — обязательны. В принципе, других записей в зоне может и не быть. В записи типа NS перечисляются все авторитетные для данной зоны сервера, master server берется из SOA.</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r w:rsidRPr="001233B5">
        <w:rPr>
          <w:rFonts w:ascii="Times New Roman" w:hAnsi="Times New Roman" w:cs="Times New Roman"/>
          <w:sz w:val="24"/>
          <w:szCs w:val="24"/>
        </w:rPr>
        <w:tab/>
      </w:r>
    </w:p>
    <w:p w:rsidR="001233B5" w:rsidRPr="001233B5" w:rsidRDefault="001233B5" w:rsidP="001233B5">
      <w:pPr>
        <w:rPr>
          <w:rFonts w:ascii="Times New Roman" w:hAnsi="Times New Roman" w:cs="Times New Roman"/>
          <w:sz w:val="24"/>
          <w:szCs w:val="24"/>
        </w:rPr>
      </w:pPr>
    </w:p>
    <w:p w:rsidR="001233B5" w:rsidRPr="001233B5" w:rsidRDefault="001233B5" w:rsidP="001233B5">
      <w:pPr>
        <w:rPr>
          <w:rFonts w:ascii="Times New Roman" w:hAnsi="Times New Roman" w:cs="Times New Roman"/>
          <w:sz w:val="24"/>
          <w:szCs w:val="24"/>
        </w:rPr>
      </w:pPr>
    </w:p>
    <w:p w:rsidR="001233B5" w:rsidRPr="00610799" w:rsidRDefault="001233B5" w:rsidP="001233B5">
      <w:pPr>
        <w:rPr>
          <w:rFonts w:ascii="Times New Roman" w:hAnsi="Times New Roman" w:cs="Times New Roman"/>
          <w:b/>
          <w:bCs/>
          <w:i/>
          <w:sz w:val="24"/>
          <w:szCs w:val="24"/>
          <w:lang w:val="en-US"/>
        </w:rPr>
      </w:pPr>
      <w:r w:rsidRPr="00610799">
        <w:rPr>
          <w:rFonts w:ascii="Times New Roman" w:hAnsi="Times New Roman" w:cs="Times New Roman"/>
          <w:i/>
          <w:sz w:val="24"/>
          <w:szCs w:val="24"/>
        </w:rPr>
        <w:lastRenderedPageBreak/>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i/>
          <w:sz w:val="24"/>
          <w:szCs w:val="24"/>
        </w:rPr>
        <w:tab/>
      </w:r>
      <w:r w:rsidRPr="00610799">
        <w:rPr>
          <w:rFonts w:ascii="Times New Roman" w:hAnsi="Times New Roman" w:cs="Times New Roman"/>
          <w:b/>
          <w:bCs/>
          <w:i/>
          <w:sz w:val="24"/>
          <w:szCs w:val="24"/>
        </w:rPr>
        <w:t>Запись</w:t>
      </w:r>
      <w:r w:rsidRPr="00610799">
        <w:rPr>
          <w:rFonts w:ascii="Times New Roman" w:hAnsi="Times New Roman" w:cs="Times New Roman"/>
          <w:b/>
          <w:bCs/>
          <w:i/>
          <w:sz w:val="24"/>
          <w:szCs w:val="24"/>
          <w:lang w:val="en-US"/>
        </w:rPr>
        <w:t xml:space="preserve"> </w:t>
      </w:r>
      <w:r w:rsidRPr="00610799">
        <w:rPr>
          <w:rFonts w:ascii="Times New Roman" w:hAnsi="Times New Roman" w:cs="Times New Roman"/>
          <w:b/>
          <w:bCs/>
          <w:i/>
          <w:sz w:val="24"/>
          <w:szCs w:val="24"/>
        </w:rPr>
        <w:t>типа</w:t>
      </w:r>
      <w:r w:rsidRPr="00610799">
        <w:rPr>
          <w:rFonts w:ascii="Times New Roman" w:hAnsi="Times New Roman" w:cs="Times New Roman"/>
          <w:b/>
          <w:bCs/>
          <w:i/>
          <w:sz w:val="24"/>
          <w:szCs w:val="24"/>
          <w:lang w:val="en-US"/>
        </w:rPr>
        <w:t xml:space="preserve"> A (Address)</w:t>
      </w:r>
    </w:p>
    <w:p w:rsidR="001233B5" w:rsidRPr="00610799" w:rsidRDefault="001233B5" w:rsidP="001233B5">
      <w:pPr>
        <w:rPr>
          <w:rFonts w:ascii="Times New Roman" w:hAnsi="Times New Roman" w:cs="Times New Roman"/>
          <w:b/>
          <w:bCs/>
          <w:i/>
          <w:sz w:val="24"/>
          <w:szCs w:val="24"/>
          <w:lang w:val="en-US"/>
        </w:rPr>
      </w:pPr>
      <w:r w:rsidRPr="00610799">
        <w:rPr>
          <w:rFonts w:ascii="Times New Roman" w:hAnsi="Times New Roman" w:cs="Times New Roman"/>
          <w:b/>
          <w:bCs/>
          <w:i/>
          <w:sz w:val="24"/>
          <w:szCs w:val="24"/>
          <w:lang w:val="en-US"/>
        </w:rPr>
        <w:tab/>
        <w:t>anchor IN A 128.138.243.100</w:t>
      </w:r>
      <w:r w:rsidRPr="00610799">
        <w:rPr>
          <w:rFonts w:ascii="Times New Roman" w:hAnsi="Times New Roman" w:cs="Times New Roman"/>
          <w:b/>
          <w:bCs/>
          <w:i/>
          <w:sz w:val="24"/>
          <w:szCs w:val="24"/>
          <w:lang w:val="en-US"/>
        </w:rPr>
        <w:tab/>
      </w:r>
    </w:p>
    <w:p w:rsidR="001233B5" w:rsidRPr="001233B5" w:rsidRDefault="00643F04"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Сначала идет имя хоста</w:t>
      </w:r>
      <w:r w:rsidR="00732150" w:rsidRPr="001233B5">
        <w:rPr>
          <w:rFonts w:ascii="Times New Roman" w:hAnsi="Times New Roman" w:cs="Times New Roman"/>
          <w:sz w:val="24"/>
          <w:szCs w:val="24"/>
        </w:rPr>
        <w:t>,</w:t>
      </w:r>
      <w:r w:rsidR="001233B5" w:rsidRPr="001233B5">
        <w:rPr>
          <w:rFonts w:ascii="Times New Roman" w:hAnsi="Times New Roman" w:cs="Times New Roman"/>
          <w:sz w:val="24"/>
          <w:szCs w:val="24"/>
        </w:rPr>
        <w:t xml:space="preserve"> потом IN — class, A — тип, потом — IP-адрес. Имя в данном случае используется неквалифицированное, следовательно, оно будет квалифицироваться путем добавления текущего имени зоны (т. е. cs.colorado.edu.). В принципе, точно так же вместо просто anchor можно написать anchor.@ - эффект будет точно такой же (вместо @ вставиться имя текущей зоны).</w:t>
      </w:r>
    </w:p>
    <w:p w:rsidR="001233B5" w:rsidRPr="00570FA9" w:rsidRDefault="001233B5" w:rsidP="001233B5">
      <w:pPr>
        <w:rPr>
          <w:rFonts w:ascii="Times New Roman" w:hAnsi="Times New Roman" w:cs="Times New Roman"/>
          <w:b/>
          <w:bCs/>
          <w:i/>
          <w:sz w:val="24"/>
          <w:szCs w:val="24"/>
          <w:lang w:val="en-US"/>
        </w:rPr>
      </w:pPr>
      <w:r w:rsidRPr="00570FA9">
        <w:rPr>
          <w:rFonts w:ascii="Times New Roman" w:hAnsi="Times New Roman" w:cs="Times New Roman"/>
          <w:i/>
          <w:sz w:val="24"/>
          <w:szCs w:val="24"/>
        </w:rPr>
        <w:tab/>
      </w:r>
      <w:r w:rsidRPr="00570FA9">
        <w:rPr>
          <w:rFonts w:ascii="Times New Roman" w:hAnsi="Times New Roman" w:cs="Times New Roman"/>
          <w:b/>
          <w:bCs/>
          <w:i/>
          <w:sz w:val="24"/>
          <w:szCs w:val="24"/>
        </w:rPr>
        <w:t>Запись</w:t>
      </w:r>
      <w:r w:rsidRPr="00570FA9">
        <w:rPr>
          <w:rFonts w:ascii="Times New Roman" w:hAnsi="Times New Roman" w:cs="Times New Roman"/>
          <w:b/>
          <w:bCs/>
          <w:i/>
          <w:sz w:val="24"/>
          <w:szCs w:val="24"/>
          <w:lang w:val="en-US"/>
        </w:rPr>
        <w:t xml:space="preserve"> </w:t>
      </w:r>
      <w:r w:rsidRPr="00570FA9">
        <w:rPr>
          <w:rFonts w:ascii="Times New Roman" w:hAnsi="Times New Roman" w:cs="Times New Roman"/>
          <w:b/>
          <w:bCs/>
          <w:i/>
          <w:sz w:val="24"/>
          <w:szCs w:val="24"/>
        </w:rPr>
        <w:t>типа</w:t>
      </w:r>
      <w:r w:rsidRPr="00570FA9">
        <w:rPr>
          <w:rFonts w:ascii="Times New Roman" w:hAnsi="Times New Roman" w:cs="Times New Roman"/>
          <w:b/>
          <w:bCs/>
          <w:i/>
          <w:sz w:val="24"/>
          <w:szCs w:val="24"/>
          <w:lang w:val="en-US"/>
        </w:rPr>
        <w:t xml:space="preserve"> CNAME</w:t>
      </w:r>
    </w:p>
    <w:p w:rsidR="001233B5" w:rsidRPr="00570FA9" w:rsidRDefault="001233B5" w:rsidP="001233B5">
      <w:pPr>
        <w:rPr>
          <w:rFonts w:ascii="Times New Roman" w:hAnsi="Times New Roman" w:cs="Times New Roman"/>
          <w:b/>
          <w:bCs/>
          <w:i/>
          <w:sz w:val="24"/>
          <w:szCs w:val="24"/>
          <w:lang w:val="en-US"/>
        </w:rPr>
      </w:pPr>
      <w:r w:rsidRPr="00570FA9">
        <w:rPr>
          <w:rFonts w:ascii="Times New Roman" w:hAnsi="Times New Roman" w:cs="Times New Roman"/>
          <w:b/>
          <w:bCs/>
          <w:i/>
          <w:sz w:val="24"/>
          <w:szCs w:val="24"/>
          <w:lang w:val="en-US"/>
        </w:rPr>
        <w:tab/>
        <w:t>ftp IN CNAME anchor</w:t>
      </w:r>
    </w:p>
    <w:p w:rsidR="001233B5" w:rsidRPr="00570FA9" w:rsidRDefault="001233B5" w:rsidP="001233B5">
      <w:pPr>
        <w:rPr>
          <w:rFonts w:ascii="Times New Roman" w:hAnsi="Times New Roman" w:cs="Times New Roman"/>
          <w:b/>
          <w:bCs/>
          <w:i/>
          <w:sz w:val="24"/>
          <w:szCs w:val="24"/>
          <w:lang w:val="en-US"/>
        </w:rPr>
      </w:pPr>
      <w:r w:rsidRPr="00570FA9">
        <w:rPr>
          <w:rFonts w:ascii="Times New Roman" w:hAnsi="Times New Roman" w:cs="Times New Roman"/>
          <w:b/>
          <w:bCs/>
          <w:i/>
          <w:sz w:val="24"/>
          <w:szCs w:val="24"/>
          <w:lang w:val="en-US"/>
        </w:rPr>
        <w:tab/>
        <w:t>kb IN CNAME kibblesnbits</w:t>
      </w:r>
    </w:p>
    <w:p w:rsidR="001233B5" w:rsidRPr="00570FA9" w:rsidRDefault="001233B5" w:rsidP="001233B5">
      <w:pPr>
        <w:rPr>
          <w:rFonts w:ascii="Times New Roman" w:hAnsi="Times New Roman" w:cs="Times New Roman"/>
          <w:b/>
          <w:bCs/>
          <w:i/>
          <w:sz w:val="24"/>
          <w:szCs w:val="24"/>
          <w:lang w:val="en-US"/>
        </w:rPr>
      </w:pPr>
      <w:r w:rsidRPr="00570FA9">
        <w:rPr>
          <w:rFonts w:ascii="Times New Roman" w:hAnsi="Times New Roman" w:cs="Times New Roman"/>
          <w:b/>
          <w:bCs/>
          <w:i/>
          <w:sz w:val="24"/>
          <w:szCs w:val="24"/>
          <w:lang w:val="en-US"/>
        </w:rPr>
        <w:tab/>
        <w:t>ns3 IN CNAME nc.cs.utah.edu.</w:t>
      </w:r>
    </w:p>
    <w:p w:rsidR="001233B5" w:rsidRPr="001233B5" w:rsidRDefault="00643F04"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Первая запись — это ftp, которая ссылается на уже известный нам anchor. </w:t>
      </w:r>
      <w:r w:rsidR="00732150" w:rsidRPr="001233B5">
        <w:rPr>
          <w:rFonts w:ascii="Times New Roman" w:hAnsi="Times New Roman" w:cs="Times New Roman"/>
          <w:sz w:val="24"/>
          <w:szCs w:val="24"/>
        </w:rPr>
        <w:t>Слева и справа используются неквалифицированные имена, и</w:t>
      </w:r>
      <w:r w:rsidR="00732150">
        <w:rPr>
          <w:rFonts w:ascii="Times New Roman" w:hAnsi="Times New Roman" w:cs="Times New Roman"/>
          <w:sz w:val="24"/>
          <w:szCs w:val="24"/>
        </w:rPr>
        <w:t>,</w:t>
      </w:r>
      <w:r w:rsidR="00732150" w:rsidRPr="001233B5">
        <w:rPr>
          <w:rFonts w:ascii="Times New Roman" w:hAnsi="Times New Roman" w:cs="Times New Roman"/>
          <w:sz w:val="24"/>
          <w:szCs w:val="24"/>
        </w:rPr>
        <w:t xml:space="preserve"> значит</w:t>
      </w:r>
      <w:r w:rsidR="00732150">
        <w:rPr>
          <w:rFonts w:ascii="Times New Roman" w:hAnsi="Times New Roman" w:cs="Times New Roman"/>
          <w:sz w:val="24"/>
          <w:szCs w:val="24"/>
        </w:rPr>
        <w:t>,</w:t>
      </w:r>
      <w:r w:rsidR="00732150" w:rsidRPr="001233B5">
        <w:rPr>
          <w:rFonts w:ascii="Times New Roman" w:hAnsi="Times New Roman" w:cs="Times New Roman"/>
          <w:sz w:val="24"/>
          <w:szCs w:val="24"/>
        </w:rPr>
        <w:t xml:space="preserve"> они квалифицируются путем добавления имени текущей зоны. </w:t>
      </w:r>
      <w:r w:rsidR="001233B5" w:rsidRPr="001233B5">
        <w:rPr>
          <w:rFonts w:ascii="Times New Roman" w:hAnsi="Times New Roman" w:cs="Times New Roman"/>
          <w:sz w:val="24"/>
          <w:szCs w:val="24"/>
        </w:rPr>
        <w:t>Вторая запись ссылается на kibblesnbits. CNAME вообще используются, чтобы сделать названия более читаемыми. Последняя — ns3 — ссылается на имя в другом домене, такое тоже бывает. И ссылается у нас как раз на третий nameserver для данного домена. Соответственно, если мы ссылаемся на имя в другом домене, то мы должны написать его полностью квалифицированно, т. е. с терминальной точкой.</w:t>
      </w:r>
    </w:p>
    <w:p w:rsidR="001233B5" w:rsidRPr="001233B5" w:rsidRDefault="0033249B"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 xml:space="preserve">Особенности использования CNAME: можно делать CNAME на CNAME. Уровень вложения может быть произвольным, однако надо понимать, как работает resolving CNAME'ов: getHostByName передает серверу имя, но не знает, что это — левая часть записи типа A или типа CNAME. Сервер отправляет запросы по всей этой цепочке (которую разбирали в части 1). </w:t>
      </w:r>
      <w:r w:rsidR="00732150" w:rsidRPr="001233B5">
        <w:rPr>
          <w:rFonts w:ascii="Times New Roman" w:hAnsi="Times New Roman" w:cs="Times New Roman"/>
          <w:sz w:val="24"/>
          <w:szCs w:val="24"/>
        </w:rPr>
        <w:t>Когда он получает ответ, то если это CNAME, то ему возвращается тоже символическое имя (понятно, что если пришел не IP-адрес, а имя, то</w:t>
      </w:r>
      <w:r w:rsidR="00732150">
        <w:rPr>
          <w:rFonts w:ascii="Times New Roman" w:hAnsi="Times New Roman" w:cs="Times New Roman"/>
          <w:sz w:val="24"/>
          <w:szCs w:val="24"/>
        </w:rPr>
        <w:t>,</w:t>
      </w:r>
      <w:r w:rsidR="00732150" w:rsidRPr="001233B5">
        <w:rPr>
          <w:rFonts w:ascii="Times New Roman" w:hAnsi="Times New Roman" w:cs="Times New Roman"/>
          <w:sz w:val="24"/>
          <w:szCs w:val="24"/>
        </w:rPr>
        <w:t xml:space="preserve"> значит</w:t>
      </w:r>
      <w:r w:rsidR="00732150">
        <w:rPr>
          <w:rFonts w:ascii="Times New Roman" w:hAnsi="Times New Roman" w:cs="Times New Roman"/>
          <w:sz w:val="24"/>
          <w:szCs w:val="24"/>
        </w:rPr>
        <w:t>,</w:t>
      </w:r>
      <w:r w:rsidR="00732150" w:rsidRPr="001233B5">
        <w:rPr>
          <w:rFonts w:ascii="Times New Roman" w:hAnsi="Times New Roman" w:cs="Times New Roman"/>
          <w:sz w:val="24"/>
          <w:szCs w:val="24"/>
        </w:rPr>
        <w:t xml:space="preserve"> в исходном случае был CNAME). </w:t>
      </w:r>
      <w:r w:rsidR="001233B5" w:rsidRPr="001233B5">
        <w:rPr>
          <w:rFonts w:ascii="Times New Roman" w:hAnsi="Times New Roman" w:cs="Times New Roman"/>
          <w:sz w:val="24"/>
          <w:szCs w:val="24"/>
        </w:rPr>
        <w:t xml:space="preserve">Соответственно, он запускает на него новый resolving, он ещё пока ничего не передает адресату. Если это CNAME из того же самого домена, то не нужно всё цепочку заново перебирать и он сразу обратится к известному ему nameserver'у. В любом случае на каждый CNAME нужно начинать новое обращение, т. е. CNAME'ы с уровнем вложенности 3-4 обрабатываются очень долго. </w:t>
      </w:r>
    </w:p>
    <w:p w:rsidR="001233B5" w:rsidRPr="001233B5" w:rsidRDefault="00961269"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Как избежать гнилой рекурсии? В теории можно написать CNAME хоть на самого себя. Сервер это «съест» (синтаксис не нарушен). Но при обработке ответов CNAME'ов в настоящее время nameserver'а кэшируют эти ответы и, если они встречают зацикливание, т. е. в цепочке ответов попадается уже имеющиеся, то они сразу выдают сообщение об ошибке.</w:t>
      </w:r>
    </w:p>
    <w:p w:rsidR="001233B5" w:rsidRPr="001233B5" w:rsidRDefault="00087523" w:rsidP="001233B5">
      <w:pPr>
        <w:rPr>
          <w:rFonts w:ascii="Times New Roman" w:hAnsi="Times New Roman" w:cs="Times New Roman"/>
          <w:sz w:val="24"/>
          <w:szCs w:val="24"/>
        </w:rPr>
      </w:pPr>
      <w:r>
        <w:rPr>
          <w:rFonts w:ascii="Times New Roman" w:hAnsi="Times New Roman" w:cs="Times New Roman"/>
          <w:sz w:val="24"/>
          <w:szCs w:val="24"/>
        </w:rPr>
        <w:t xml:space="preserve">   </w:t>
      </w:r>
      <w:r w:rsidR="001233B5" w:rsidRPr="001233B5">
        <w:rPr>
          <w:rFonts w:ascii="Times New Roman" w:hAnsi="Times New Roman" w:cs="Times New Roman"/>
          <w:sz w:val="24"/>
          <w:szCs w:val="24"/>
        </w:rPr>
        <w:t>(В своё время была распространена следующая форма кибератак: на кэширующих серверах подменялся кэш, в результате зацикливали CNAME'ы и т. п.)</w:t>
      </w:r>
    </w:p>
    <w:p w:rsidR="001233B5" w:rsidRPr="009D45A9" w:rsidRDefault="001233B5" w:rsidP="001233B5">
      <w:pPr>
        <w:rPr>
          <w:rFonts w:ascii="Times New Roman" w:hAnsi="Times New Roman" w:cs="Times New Roman"/>
          <w:b/>
          <w:bCs/>
          <w:i/>
          <w:sz w:val="24"/>
          <w:szCs w:val="24"/>
        </w:rPr>
      </w:pPr>
      <w:r w:rsidRPr="009D45A9">
        <w:rPr>
          <w:rFonts w:ascii="Times New Roman" w:hAnsi="Times New Roman" w:cs="Times New Roman"/>
          <w:i/>
          <w:sz w:val="24"/>
          <w:szCs w:val="24"/>
        </w:rPr>
        <w:tab/>
      </w:r>
      <w:r w:rsidRPr="009D45A9">
        <w:rPr>
          <w:rFonts w:ascii="Times New Roman" w:hAnsi="Times New Roman" w:cs="Times New Roman"/>
          <w:b/>
          <w:bCs/>
          <w:i/>
          <w:sz w:val="24"/>
          <w:szCs w:val="24"/>
        </w:rPr>
        <w:t>PTR запись</w:t>
      </w:r>
    </w:p>
    <w:p w:rsidR="001233B5" w:rsidRPr="001233B5" w:rsidRDefault="000B196F" w:rsidP="001233B5">
      <w:pPr>
        <w:rPr>
          <w:rFonts w:ascii="Times New Roman" w:hAnsi="Times New Roman" w:cs="Times New Roman"/>
          <w:sz w:val="24"/>
          <w:szCs w:val="24"/>
        </w:rPr>
      </w:pPr>
      <w:r>
        <w:rPr>
          <w:rFonts w:ascii="Times New Roman" w:hAnsi="Times New Roman" w:cs="Times New Roman"/>
          <w:b/>
          <w:bCs/>
          <w:sz w:val="24"/>
          <w:szCs w:val="24"/>
        </w:rPr>
        <w:t xml:space="preserve">   </w:t>
      </w:r>
      <w:r w:rsidR="001233B5" w:rsidRPr="001233B5">
        <w:rPr>
          <w:rFonts w:ascii="Times New Roman" w:hAnsi="Times New Roman" w:cs="Times New Roman"/>
          <w:sz w:val="24"/>
          <w:szCs w:val="24"/>
        </w:rPr>
        <w:t xml:space="preserve">Запись используется для обратного resolving'а, а именно для того, чтобы по IP-адресу определить имя хоста. Обратные записи (записи типа PTR) требуют описания специальных зон. Эти зоны </w:t>
      </w:r>
      <w:r w:rsidR="001233B5" w:rsidRPr="001233B5">
        <w:rPr>
          <w:rFonts w:ascii="Times New Roman" w:hAnsi="Times New Roman" w:cs="Times New Roman"/>
          <w:sz w:val="24"/>
          <w:szCs w:val="24"/>
        </w:rPr>
        <w:lastRenderedPageBreak/>
        <w:t>являются архаизмом домена .arpa и архаизмом классовой системы адресации, потому что эти зоны строятся для сетей классов A, B, C. Каким образом это происходит: есть IP-адрес сети класса B: 128.138.243.100; Как строится обратная зона: берем сетевую часть адреса (128.138), записываем в обратном порядке и добавляем в конец in-addr.arpa.:</w:t>
      </w:r>
    </w:p>
    <w:p w:rsidR="001233B5" w:rsidRPr="001233B5" w:rsidRDefault="001233B5" w:rsidP="001233B5">
      <w:pPr>
        <w:rPr>
          <w:rFonts w:ascii="Times New Roman" w:hAnsi="Times New Roman" w:cs="Times New Roman"/>
          <w:sz w:val="24"/>
          <w:szCs w:val="24"/>
        </w:rPr>
      </w:pPr>
      <w:r w:rsidRPr="001233B5">
        <w:rPr>
          <w:rFonts w:ascii="Times New Roman" w:hAnsi="Times New Roman" w:cs="Times New Roman"/>
          <w:sz w:val="24"/>
          <w:szCs w:val="24"/>
        </w:rPr>
        <w:tab/>
      </w:r>
      <w:r w:rsidRPr="00B94E9F">
        <w:rPr>
          <w:rFonts w:ascii="Times New Roman" w:hAnsi="Times New Roman" w:cs="Times New Roman"/>
          <w:b/>
          <w:bCs/>
          <w:i/>
          <w:sz w:val="24"/>
          <w:szCs w:val="24"/>
        </w:rPr>
        <w:t>138.128.in-addr.arpa.</w:t>
      </w:r>
      <w:r w:rsidRPr="001233B5">
        <w:rPr>
          <w:rFonts w:ascii="Times New Roman" w:hAnsi="Times New Roman" w:cs="Times New Roman"/>
          <w:b/>
          <w:bCs/>
          <w:sz w:val="24"/>
          <w:szCs w:val="24"/>
        </w:rPr>
        <w:t xml:space="preserve"> </w:t>
      </w:r>
      <w:r w:rsidRPr="001233B5">
        <w:rPr>
          <w:rFonts w:ascii="Times New Roman" w:hAnsi="Times New Roman" w:cs="Times New Roman"/>
          <w:sz w:val="24"/>
          <w:szCs w:val="24"/>
        </w:rPr>
        <w:t>-</w:t>
      </w:r>
      <w:r w:rsidRPr="001233B5">
        <w:rPr>
          <w:rFonts w:ascii="Times New Roman" w:hAnsi="Times New Roman" w:cs="Times New Roman"/>
          <w:b/>
          <w:bCs/>
          <w:sz w:val="24"/>
          <w:szCs w:val="24"/>
        </w:rPr>
        <w:t xml:space="preserve"> </w:t>
      </w:r>
      <w:r w:rsidRPr="001233B5">
        <w:rPr>
          <w:rFonts w:ascii="Times New Roman" w:hAnsi="Times New Roman" w:cs="Times New Roman"/>
          <w:sz w:val="24"/>
          <w:szCs w:val="24"/>
        </w:rPr>
        <w:t xml:space="preserve">эта зона, как и любая другая, должна иметь запись SOA и NS, но вместо записи типа A в ней запись типа PTR и запись выглядит так: </w:t>
      </w:r>
    </w:p>
    <w:p w:rsidR="001233B5" w:rsidRPr="001233B5" w:rsidRDefault="001233B5" w:rsidP="001233B5">
      <w:pPr>
        <w:rPr>
          <w:rFonts w:ascii="Times New Roman" w:hAnsi="Times New Roman" w:cs="Times New Roman"/>
          <w:sz w:val="24"/>
          <w:szCs w:val="24"/>
        </w:rPr>
      </w:pPr>
      <w:r w:rsidRPr="00B94E9F">
        <w:rPr>
          <w:rFonts w:ascii="Times New Roman" w:hAnsi="Times New Roman" w:cs="Times New Roman"/>
          <w:i/>
          <w:sz w:val="24"/>
          <w:szCs w:val="24"/>
        </w:rPr>
        <w:tab/>
      </w:r>
      <w:r w:rsidRPr="00B94E9F">
        <w:rPr>
          <w:rFonts w:ascii="Times New Roman" w:hAnsi="Times New Roman" w:cs="Times New Roman"/>
          <w:b/>
          <w:bCs/>
          <w:i/>
          <w:sz w:val="24"/>
          <w:szCs w:val="24"/>
        </w:rPr>
        <w:t>100.243 IN PTR anchor.cs.colorado.edu.</w:t>
      </w:r>
      <w:r w:rsidRPr="00B94E9F">
        <w:rPr>
          <w:rFonts w:ascii="Times New Roman" w:hAnsi="Times New Roman" w:cs="Times New Roman"/>
          <w:i/>
          <w:sz w:val="24"/>
          <w:szCs w:val="24"/>
        </w:rPr>
        <w:t xml:space="preserve"> </w:t>
      </w:r>
      <w:r w:rsidRPr="001233B5">
        <w:rPr>
          <w:rFonts w:ascii="Times New Roman" w:hAnsi="Times New Roman" w:cs="Times New Roman"/>
          <w:sz w:val="24"/>
          <w:szCs w:val="24"/>
        </w:rPr>
        <w:t>- хостовая часть записи тоже в обратном порядке (без точки в конце); IN — INTERNET; PTR — pointer; дальше обязательно пишем полностью квалифицированное имя хоста (квалифицировать нужно в любом случае). Когда запускаем обратный resolving, у нас определитель перестраивает адрес в обратном порядке (т. е. у нас будет 100.243.138.128 в нашем случае), выделяет из них адрес сети (138.128) и отправляет вопрос в зону 138.128.in-addr.arpa. о записи PTR для хоста 100.243 и ему соответственно возвращается anchor.cs.colorado.edu..</w:t>
      </w:r>
    </w:p>
    <w:p w:rsidR="004065FF" w:rsidRPr="00AC32A3" w:rsidRDefault="00363B2B" w:rsidP="001233B5">
      <w:r>
        <w:rPr>
          <w:rFonts w:ascii="Times New Roman" w:hAnsi="Times New Roman" w:cs="Times New Roman"/>
          <w:sz w:val="24"/>
          <w:szCs w:val="24"/>
        </w:rPr>
        <w:t xml:space="preserve">   </w:t>
      </w:r>
      <w:r w:rsidR="001233B5" w:rsidRPr="001233B5">
        <w:rPr>
          <w:rFonts w:ascii="Times New Roman" w:hAnsi="Times New Roman" w:cs="Times New Roman"/>
          <w:sz w:val="24"/>
          <w:szCs w:val="24"/>
        </w:rPr>
        <w:t>А теперь о недостатках подобной системы: это единственное место, где до сих пор эксплуатируется  классовая система имен, то фактически этой означает, что для того, чтобы ввести полноценную обратную зону, мы должны обладать полным контролем над всей сетью класса B, а это не всегда получается. Существует методика, которая помогает это обойти: например, пусть провайдер раздает несколько сетей, которые вместе составляют сеть класса C. При этом обратную зону для этой сети класса C будет вести провайдер, но провайдер будет делать не записи типа PTR, он будет делать в соответствующий обратной зоне записи типа CNAME, а каждый конкретный администратор сети, который входит в эту общую сеть класса C заведет у себя некие фиктивные зоны с фиктивными именами, в которых уже будут непосредственно содержаться записи типа PTR, т. е. resolving будет происходить в две стадии: сначала у нас «отрезолвится» запись типа CNAME в настоящей обратной зоне у провайдера, а уже потом пройдет второе обращение к nameserver'у, к соответствующей организации, которая имеет в этой сети подсеть, которая выдаст на этот CNAME настоящий pointer.</w:t>
      </w:r>
    </w:p>
    <w:sectPr w:rsidR="004065FF" w:rsidRPr="00AC32A3" w:rsidSect="004B07D3">
      <w:footerReference w:type="default" r:id="rId9"/>
      <w:headerReference w:type="first" r:id="rId10"/>
      <w:pgSz w:w="11906" w:h="16838"/>
      <w:pgMar w:top="1134" w:right="850" w:bottom="1134" w:left="851" w:header="708" w:footer="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5E6" w:rsidRDefault="003135E6" w:rsidP="004A08EF">
      <w:pPr>
        <w:spacing w:after="0" w:line="240" w:lineRule="auto"/>
      </w:pPr>
      <w:r>
        <w:separator/>
      </w:r>
    </w:p>
  </w:endnote>
  <w:endnote w:type="continuationSeparator" w:id="1">
    <w:p w:rsidR="003135E6" w:rsidRDefault="003135E6" w:rsidP="004A0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004418"/>
      <w:docPartObj>
        <w:docPartGallery w:val="Page Numbers (Bottom of Page)"/>
        <w:docPartUnique/>
      </w:docPartObj>
    </w:sdtPr>
    <w:sdtContent>
      <w:p w:rsidR="0041544B" w:rsidRDefault="008C4D64">
        <w:pPr>
          <w:pStyle w:val="a5"/>
          <w:jc w:val="center"/>
        </w:pPr>
        <w:r w:rsidRPr="000D6B09">
          <w:rPr>
            <w:rFonts w:ascii="Times New Roman" w:hAnsi="Times New Roman" w:cs="Times New Roman"/>
            <w:b/>
            <w:i/>
            <w:sz w:val="24"/>
            <w:szCs w:val="24"/>
          </w:rPr>
          <w:fldChar w:fldCharType="begin"/>
        </w:r>
        <w:r w:rsidR="0041544B" w:rsidRPr="000D6B09">
          <w:rPr>
            <w:rFonts w:ascii="Times New Roman" w:hAnsi="Times New Roman" w:cs="Times New Roman"/>
            <w:b/>
            <w:i/>
            <w:sz w:val="24"/>
            <w:szCs w:val="24"/>
          </w:rPr>
          <w:instrText xml:space="preserve"> PAGE   \* MERGEFORMAT </w:instrText>
        </w:r>
        <w:r w:rsidRPr="000D6B09">
          <w:rPr>
            <w:rFonts w:ascii="Times New Roman" w:hAnsi="Times New Roman" w:cs="Times New Roman"/>
            <w:b/>
            <w:i/>
            <w:sz w:val="24"/>
            <w:szCs w:val="24"/>
          </w:rPr>
          <w:fldChar w:fldCharType="separate"/>
        </w:r>
        <w:r w:rsidR="001A428A">
          <w:rPr>
            <w:rFonts w:ascii="Times New Roman" w:hAnsi="Times New Roman" w:cs="Times New Roman"/>
            <w:b/>
            <w:i/>
            <w:noProof/>
            <w:sz w:val="24"/>
            <w:szCs w:val="24"/>
          </w:rPr>
          <w:t>8</w:t>
        </w:r>
        <w:r w:rsidRPr="000D6B09">
          <w:rPr>
            <w:rFonts w:ascii="Times New Roman" w:hAnsi="Times New Roman" w:cs="Times New Roman"/>
            <w:b/>
            <w:i/>
            <w:sz w:val="24"/>
            <w:szCs w:val="24"/>
          </w:rPr>
          <w:fldChar w:fldCharType="end"/>
        </w:r>
      </w:p>
    </w:sdtContent>
  </w:sdt>
  <w:p w:rsidR="0041544B" w:rsidRDefault="004154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5E6" w:rsidRDefault="003135E6" w:rsidP="004A08EF">
      <w:pPr>
        <w:spacing w:after="0" w:line="240" w:lineRule="auto"/>
      </w:pPr>
      <w:r>
        <w:separator/>
      </w:r>
    </w:p>
  </w:footnote>
  <w:footnote w:type="continuationSeparator" w:id="1">
    <w:p w:rsidR="003135E6" w:rsidRDefault="003135E6" w:rsidP="004A0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4B" w:rsidRPr="004B07D3" w:rsidRDefault="001233B5" w:rsidP="004B07D3">
    <w:pPr>
      <w:pStyle w:val="a3"/>
      <w:rPr>
        <w:rFonts w:ascii="Times New Roman" w:hAnsi="Times New Roman" w:cs="Times New Roman"/>
        <w:b/>
        <w:i/>
        <w:sz w:val="24"/>
        <w:szCs w:val="24"/>
      </w:rPr>
    </w:pPr>
    <w:r>
      <w:rPr>
        <w:rFonts w:ascii="Times New Roman" w:hAnsi="Times New Roman" w:cs="Times New Roman"/>
        <w:b/>
        <w:i/>
        <w:sz w:val="24"/>
        <w:szCs w:val="24"/>
        <w:u w:val="single"/>
      </w:rPr>
      <w:t>Мокаев Руслан</w:t>
    </w:r>
    <w:r w:rsidR="0041544B" w:rsidRPr="000D6B09">
      <w:rPr>
        <w:rFonts w:ascii="Times New Roman" w:hAnsi="Times New Roman" w:cs="Times New Roman"/>
        <w:b/>
        <w:i/>
        <w:sz w:val="24"/>
        <w:szCs w:val="24"/>
      </w:rPr>
      <w:ptab w:relativeTo="margin" w:alignment="center" w:leader="none"/>
    </w:r>
    <w:r>
      <w:rPr>
        <w:rFonts w:ascii="Times New Roman" w:hAnsi="Times New Roman" w:cs="Times New Roman"/>
        <w:b/>
        <w:i/>
        <w:sz w:val="24"/>
        <w:szCs w:val="24"/>
        <w:u w:val="single"/>
      </w:rPr>
      <w:t>445</w:t>
    </w:r>
    <w:r w:rsidR="0041544B" w:rsidRPr="000D6B09">
      <w:rPr>
        <w:rFonts w:ascii="Times New Roman" w:hAnsi="Times New Roman" w:cs="Times New Roman"/>
        <w:b/>
        <w:i/>
        <w:sz w:val="24"/>
        <w:szCs w:val="24"/>
        <w:u w:val="single"/>
      </w:rPr>
      <w:t xml:space="preserve"> группа</w:t>
    </w:r>
    <w:r w:rsidR="0041544B" w:rsidRPr="000D6B09">
      <w:rPr>
        <w:rFonts w:ascii="Times New Roman" w:hAnsi="Times New Roman" w:cs="Times New Roman"/>
        <w:b/>
        <w:i/>
        <w:sz w:val="24"/>
        <w:szCs w:val="24"/>
      </w:rPr>
      <w:ptab w:relativeTo="margin" w:alignment="right" w:leader="none"/>
    </w:r>
    <w:r>
      <w:rPr>
        <w:rFonts w:ascii="Times New Roman" w:hAnsi="Times New Roman" w:cs="Times New Roman"/>
        <w:b/>
        <w:i/>
        <w:sz w:val="24"/>
        <w:szCs w:val="24"/>
        <w:u w:val="single"/>
      </w:rPr>
      <w:t>18</w:t>
    </w:r>
    <w:r w:rsidR="0041544B" w:rsidRPr="000D6B09">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апре</w:t>
    </w:r>
    <w:r w:rsidR="0041544B" w:rsidRPr="000D6B09">
      <w:rPr>
        <w:rFonts w:ascii="Times New Roman" w:hAnsi="Times New Roman" w:cs="Times New Roman"/>
        <w:b/>
        <w:i/>
        <w:sz w:val="24"/>
        <w:szCs w:val="24"/>
        <w:u w:val="single"/>
      </w:rPr>
      <w:t>ля 2012 года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A08EF"/>
    <w:rsid w:val="00012ECC"/>
    <w:rsid w:val="0002059D"/>
    <w:rsid w:val="000342AC"/>
    <w:rsid w:val="00047E99"/>
    <w:rsid w:val="0007029F"/>
    <w:rsid w:val="00086FA8"/>
    <w:rsid w:val="00087523"/>
    <w:rsid w:val="000A32DC"/>
    <w:rsid w:val="000A5CE2"/>
    <w:rsid w:val="000B196F"/>
    <w:rsid w:val="000B50A0"/>
    <w:rsid w:val="000D6B09"/>
    <w:rsid w:val="000E7172"/>
    <w:rsid w:val="0010376F"/>
    <w:rsid w:val="00115D16"/>
    <w:rsid w:val="001163CB"/>
    <w:rsid w:val="00117E55"/>
    <w:rsid w:val="001201CD"/>
    <w:rsid w:val="00122C02"/>
    <w:rsid w:val="001233B5"/>
    <w:rsid w:val="001A428A"/>
    <w:rsid w:val="001C105A"/>
    <w:rsid w:val="001D01C5"/>
    <w:rsid w:val="001D43EF"/>
    <w:rsid w:val="001E06F6"/>
    <w:rsid w:val="0020728E"/>
    <w:rsid w:val="00217671"/>
    <w:rsid w:val="00240049"/>
    <w:rsid w:val="00240F12"/>
    <w:rsid w:val="00263BD5"/>
    <w:rsid w:val="002751A6"/>
    <w:rsid w:val="002B53B5"/>
    <w:rsid w:val="002B6350"/>
    <w:rsid w:val="002D1F16"/>
    <w:rsid w:val="002F0FC4"/>
    <w:rsid w:val="003021D8"/>
    <w:rsid w:val="00306B9A"/>
    <w:rsid w:val="003135E6"/>
    <w:rsid w:val="003278D5"/>
    <w:rsid w:val="0033249B"/>
    <w:rsid w:val="003521BA"/>
    <w:rsid w:val="00363B2B"/>
    <w:rsid w:val="00365243"/>
    <w:rsid w:val="003726D2"/>
    <w:rsid w:val="00385FC8"/>
    <w:rsid w:val="00393BD8"/>
    <w:rsid w:val="003A2018"/>
    <w:rsid w:val="003C1987"/>
    <w:rsid w:val="003E2477"/>
    <w:rsid w:val="003F3F2B"/>
    <w:rsid w:val="0040574C"/>
    <w:rsid w:val="004065FF"/>
    <w:rsid w:val="0041544B"/>
    <w:rsid w:val="004218A6"/>
    <w:rsid w:val="00421C81"/>
    <w:rsid w:val="004373FE"/>
    <w:rsid w:val="004404FD"/>
    <w:rsid w:val="00444EF9"/>
    <w:rsid w:val="00446D8E"/>
    <w:rsid w:val="00462616"/>
    <w:rsid w:val="0047687F"/>
    <w:rsid w:val="00484D50"/>
    <w:rsid w:val="00493714"/>
    <w:rsid w:val="004A08EF"/>
    <w:rsid w:val="004B0533"/>
    <w:rsid w:val="004B07D3"/>
    <w:rsid w:val="004B16F9"/>
    <w:rsid w:val="004C7BBA"/>
    <w:rsid w:val="004E48A1"/>
    <w:rsid w:val="004E4D12"/>
    <w:rsid w:val="0050599D"/>
    <w:rsid w:val="00530658"/>
    <w:rsid w:val="005603C1"/>
    <w:rsid w:val="00570FA9"/>
    <w:rsid w:val="005743B4"/>
    <w:rsid w:val="00576138"/>
    <w:rsid w:val="00590355"/>
    <w:rsid w:val="005B1BB6"/>
    <w:rsid w:val="005B5A28"/>
    <w:rsid w:val="005C1529"/>
    <w:rsid w:val="005C34EB"/>
    <w:rsid w:val="005E0375"/>
    <w:rsid w:val="005E3099"/>
    <w:rsid w:val="005F28B2"/>
    <w:rsid w:val="00610555"/>
    <w:rsid w:val="00610799"/>
    <w:rsid w:val="006110EC"/>
    <w:rsid w:val="00614504"/>
    <w:rsid w:val="00626397"/>
    <w:rsid w:val="00635728"/>
    <w:rsid w:val="00636383"/>
    <w:rsid w:val="00637CD5"/>
    <w:rsid w:val="00643F04"/>
    <w:rsid w:val="00646F94"/>
    <w:rsid w:val="006A1F61"/>
    <w:rsid w:val="006A53D1"/>
    <w:rsid w:val="006A5926"/>
    <w:rsid w:val="006C7736"/>
    <w:rsid w:val="006D23BC"/>
    <w:rsid w:val="006D59C9"/>
    <w:rsid w:val="006D6922"/>
    <w:rsid w:val="006D6BCC"/>
    <w:rsid w:val="006E0D7A"/>
    <w:rsid w:val="006E2003"/>
    <w:rsid w:val="006E2445"/>
    <w:rsid w:val="0070639A"/>
    <w:rsid w:val="007202E9"/>
    <w:rsid w:val="00732150"/>
    <w:rsid w:val="00735E7A"/>
    <w:rsid w:val="007556F5"/>
    <w:rsid w:val="007726CB"/>
    <w:rsid w:val="0079405D"/>
    <w:rsid w:val="007B5256"/>
    <w:rsid w:val="007E190B"/>
    <w:rsid w:val="007E6849"/>
    <w:rsid w:val="00814A69"/>
    <w:rsid w:val="00867963"/>
    <w:rsid w:val="0087284D"/>
    <w:rsid w:val="008C4D64"/>
    <w:rsid w:val="008C6DDD"/>
    <w:rsid w:val="008E6784"/>
    <w:rsid w:val="0091114E"/>
    <w:rsid w:val="00917EA8"/>
    <w:rsid w:val="00935DAF"/>
    <w:rsid w:val="00961269"/>
    <w:rsid w:val="0096228D"/>
    <w:rsid w:val="0096735E"/>
    <w:rsid w:val="00972ED6"/>
    <w:rsid w:val="00990886"/>
    <w:rsid w:val="00994735"/>
    <w:rsid w:val="009955D3"/>
    <w:rsid w:val="009B20D6"/>
    <w:rsid w:val="009C3E73"/>
    <w:rsid w:val="009D45A9"/>
    <w:rsid w:val="009E0957"/>
    <w:rsid w:val="009F4388"/>
    <w:rsid w:val="00A50925"/>
    <w:rsid w:val="00A5243B"/>
    <w:rsid w:val="00A5655A"/>
    <w:rsid w:val="00A8243B"/>
    <w:rsid w:val="00AB2AF8"/>
    <w:rsid w:val="00AC32A3"/>
    <w:rsid w:val="00AC6C9F"/>
    <w:rsid w:val="00B116FD"/>
    <w:rsid w:val="00B15D98"/>
    <w:rsid w:val="00B273A0"/>
    <w:rsid w:val="00B62268"/>
    <w:rsid w:val="00B94E9F"/>
    <w:rsid w:val="00BF26E4"/>
    <w:rsid w:val="00C03D62"/>
    <w:rsid w:val="00C20917"/>
    <w:rsid w:val="00C224BF"/>
    <w:rsid w:val="00C4657C"/>
    <w:rsid w:val="00C51392"/>
    <w:rsid w:val="00C66977"/>
    <w:rsid w:val="00C878D9"/>
    <w:rsid w:val="00C94917"/>
    <w:rsid w:val="00CA4983"/>
    <w:rsid w:val="00CB1970"/>
    <w:rsid w:val="00CC7716"/>
    <w:rsid w:val="00D11371"/>
    <w:rsid w:val="00D21FCF"/>
    <w:rsid w:val="00D26ADA"/>
    <w:rsid w:val="00D5122E"/>
    <w:rsid w:val="00D568C9"/>
    <w:rsid w:val="00D608D8"/>
    <w:rsid w:val="00D82A1F"/>
    <w:rsid w:val="00D963D4"/>
    <w:rsid w:val="00D97B4D"/>
    <w:rsid w:val="00DE06CD"/>
    <w:rsid w:val="00DF6643"/>
    <w:rsid w:val="00E050CD"/>
    <w:rsid w:val="00E30E54"/>
    <w:rsid w:val="00E47065"/>
    <w:rsid w:val="00E630CE"/>
    <w:rsid w:val="00E806C8"/>
    <w:rsid w:val="00E83A72"/>
    <w:rsid w:val="00EB4ABC"/>
    <w:rsid w:val="00EC13CA"/>
    <w:rsid w:val="00F44F6B"/>
    <w:rsid w:val="00F539EF"/>
    <w:rsid w:val="00F56431"/>
    <w:rsid w:val="00F87DE8"/>
    <w:rsid w:val="00F90220"/>
    <w:rsid w:val="00F9622E"/>
    <w:rsid w:val="00FA4AE9"/>
    <w:rsid w:val="00FC1486"/>
    <w:rsid w:val="00FC264E"/>
    <w:rsid w:val="00FE2160"/>
    <w:rsid w:val="00FF0A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957"/>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08E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A08EF"/>
  </w:style>
  <w:style w:type="paragraph" w:styleId="a5">
    <w:name w:val="footer"/>
    <w:basedOn w:val="a"/>
    <w:link w:val="a6"/>
    <w:uiPriority w:val="99"/>
    <w:unhideWhenUsed/>
    <w:rsid w:val="004A0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08EF"/>
  </w:style>
  <w:style w:type="paragraph" w:styleId="a7">
    <w:name w:val="Balloon Text"/>
    <w:basedOn w:val="a"/>
    <w:link w:val="a8"/>
    <w:uiPriority w:val="99"/>
    <w:semiHidden/>
    <w:unhideWhenUsed/>
    <w:rsid w:val="004A08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EF"/>
    <w:rPr>
      <w:rFonts w:ascii="Tahoma" w:hAnsi="Tahoma" w:cs="Tahoma"/>
      <w:sz w:val="16"/>
      <w:szCs w:val="16"/>
    </w:rPr>
  </w:style>
  <w:style w:type="character" w:customStyle="1" w:styleId="st">
    <w:name w:val="st"/>
    <w:basedOn w:val="a0"/>
    <w:rsid w:val="006E2003"/>
  </w:style>
  <w:style w:type="character" w:styleId="a9">
    <w:name w:val="Emphasis"/>
    <w:basedOn w:val="a0"/>
    <w:uiPriority w:val="20"/>
    <w:qFormat/>
    <w:rsid w:val="006E2003"/>
    <w:rPr>
      <w:i/>
      <w:iCs/>
    </w:rPr>
  </w:style>
  <w:style w:type="character" w:styleId="aa">
    <w:name w:val="Hyperlink"/>
    <w:basedOn w:val="a0"/>
    <w:uiPriority w:val="99"/>
    <w:unhideWhenUsed/>
    <w:rsid w:val="001233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 TargetMode="External"/><Relationship Id="rId3" Type="http://schemas.openxmlformats.org/officeDocument/2006/relationships/webSettings" Target="webSettings.xml"/><Relationship Id="rId7" Type="http://schemas.openxmlformats.org/officeDocument/2006/relationships/hyperlink" Target="http://www.math.spbu.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th.spbu.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3489</Words>
  <Characters>19891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Boby Bousher</dc:creator>
  <cp:lastModifiedBy>Boby Bousher</cp:lastModifiedBy>
  <cp:revision>2</cp:revision>
  <dcterms:created xsi:type="dcterms:W3CDTF">2012-04-19T23:41:00Z</dcterms:created>
  <dcterms:modified xsi:type="dcterms:W3CDTF">2012-04-19T23:41:00Z</dcterms:modified>
</cp:coreProperties>
</file>